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5812"/>
        <w:jc w:val="right"/>
        <w:rPr>
          <w:sz w:val="20"/>
          <w:szCs w:val="20"/>
        </w:rPr>
      </w:pPr>
      <w:r w:rsidDel="00000000" w:rsidR="00000000" w:rsidRPr="00000000">
        <w:rPr>
          <w:sz w:val="20"/>
          <w:szCs w:val="20"/>
          <w:rtl w:val="0"/>
        </w:rPr>
        <w:t xml:space="preserve">Додаток №3</w:t>
      </w:r>
    </w:p>
    <w:p w:rsidR="00000000" w:rsidDel="00000000" w:rsidP="00000000" w:rsidRDefault="00000000" w:rsidRPr="00000000" w14:paraId="00000002">
      <w:pPr>
        <w:spacing w:line="276" w:lineRule="auto"/>
        <w:ind w:left="5812"/>
        <w:jc w:val="right"/>
        <w:rPr>
          <w:sz w:val="20"/>
          <w:szCs w:val="20"/>
        </w:rPr>
      </w:pPr>
      <w:r w:rsidDel="00000000" w:rsidR="00000000" w:rsidRPr="00000000">
        <w:rPr>
          <w:sz w:val="20"/>
          <w:szCs w:val="20"/>
          <w:rtl w:val="0"/>
        </w:rPr>
        <w:t xml:space="preserve">до договору про постачання</w:t>
      </w:r>
    </w:p>
    <w:p w:rsidR="00000000" w:rsidDel="00000000" w:rsidP="00000000" w:rsidRDefault="00000000" w:rsidRPr="00000000" w14:paraId="00000003">
      <w:pPr>
        <w:spacing w:line="276" w:lineRule="auto"/>
        <w:ind w:left="5812"/>
        <w:jc w:val="right"/>
        <w:rPr>
          <w:sz w:val="20"/>
          <w:szCs w:val="20"/>
        </w:rPr>
      </w:pPr>
      <w:r w:rsidDel="00000000" w:rsidR="00000000" w:rsidRPr="00000000">
        <w:rPr>
          <w:sz w:val="20"/>
          <w:szCs w:val="20"/>
          <w:rtl w:val="0"/>
        </w:rPr>
        <w:t xml:space="preserve">електричної енергії споживачу №____</w:t>
      </w:r>
    </w:p>
    <w:p w:rsidR="00000000" w:rsidDel="00000000" w:rsidP="00000000" w:rsidRDefault="00000000" w:rsidRPr="00000000" w14:paraId="00000004">
      <w:pPr>
        <w:spacing w:line="276" w:lineRule="auto"/>
        <w:ind w:left="5812"/>
        <w:jc w:val="right"/>
        <w:rPr>
          <w:sz w:val="20"/>
          <w:szCs w:val="20"/>
        </w:rPr>
      </w:pPr>
      <w:r w:rsidDel="00000000" w:rsidR="00000000" w:rsidRPr="00000000">
        <w:rPr>
          <w:sz w:val="20"/>
          <w:szCs w:val="20"/>
          <w:rtl w:val="0"/>
        </w:rPr>
        <w:t xml:space="preserve">від «__»________року</w:t>
      </w:r>
    </w:p>
    <w:p w:rsidR="00000000" w:rsidDel="00000000" w:rsidP="00000000" w:rsidRDefault="00000000" w:rsidRPr="00000000" w14:paraId="0000000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25" w:right="0" w:firstLine="426"/>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ОБСЯГИ </w:t>
      </w:r>
    </w:p>
    <w:p w:rsidR="00000000" w:rsidDel="00000000" w:rsidP="00000000" w:rsidRDefault="00000000" w:rsidRPr="00000000" w14:paraId="0000000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25" w:right="0" w:firstLine="426"/>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очікуваного споживання електричної енергії на 201_рік</w:t>
      </w:r>
    </w:p>
    <w:p w:rsidR="00000000" w:rsidDel="00000000" w:rsidP="00000000" w:rsidRDefault="00000000" w:rsidRPr="00000000" w14:paraId="00000007">
      <w:pPr>
        <w:ind w:firstLine="709"/>
        <w:rPr>
          <w:sz w:val="20"/>
          <w:szCs w:val="20"/>
          <w:highlight w:val="white"/>
        </w:rPr>
      </w:pPr>
      <w:r w:rsidDel="00000000" w:rsidR="00000000" w:rsidRPr="00000000">
        <w:rPr>
          <w:sz w:val="20"/>
          <w:szCs w:val="20"/>
          <w:highlight w:val="white"/>
          <w:rtl w:val="0"/>
        </w:rPr>
        <w:t xml:space="preserve">м. Київ</w:t>
        <w:tab/>
        <w:tab/>
        <w:tab/>
        <w:tab/>
        <w:tab/>
        <w:tab/>
        <w:tab/>
        <w:t xml:space="preserve">                                                                                                                                «____» __________  201_ р.</w:t>
      </w:r>
    </w:p>
    <w:p w:rsidR="00000000" w:rsidDel="00000000" w:rsidP="00000000" w:rsidRDefault="00000000" w:rsidRPr="00000000" w14:paraId="00000008">
      <w:pPr>
        <w:ind w:left="-425" w:firstLine="426"/>
        <w:rPr>
          <w:sz w:val="20"/>
          <w:szCs w:val="20"/>
          <w:highlight w:val="white"/>
        </w:rPr>
      </w:pPr>
      <w:r w:rsidDel="00000000" w:rsidR="00000000" w:rsidRPr="00000000">
        <w:rPr>
          <w:rtl w:val="0"/>
        </w:rPr>
      </w:r>
    </w:p>
    <w:p w:rsidR="00000000" w:rsidDel="00000000" w:rsidP="00000000" w:rsidRDefault="00000000" w:rsidRPr="00000000" w14:paraId="0000000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426"/>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ТОВАРИСТВО З ОБМЕЖЕНОЮ ВІДОВІДАЛЬНІСТЮ «</w:t>
      </w:r>
      <w:r w:rsidDel="00000000" w:rsidR="00000000" w:rsidRPr="00000000">
        <w:rPr>
          <w:b w:val="1"/>
          <w:sz w:val="20"/>
          <w:szCs w:val="20"/>
          <w:highlight w:val="white"/>
          <w:rtl w:val="0"/>
        </w:rPr>
        <w:t xml:space="preserve">УКР ГАЗ РЕСУРС</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у подальшому - «ПОСТАЧАЛЬНИК», в особі </w:t>
      </w:r>
      <w:r w:rsidDel="00000000" w:rsidR="00000000" w:rsidRPr="00000000">
        <w:rPr>
          <w:b w:val="1"/>
          <w:sz w:val="22"/>
          <w:szCs w:val="22"/>
          <w:highlight w:val="white"/>
          <w:rtl w:val="0"/>
        </w:rPr>
        <w:t xml:space="preserve">директора Денисовича Віктора Васильовича</w:t>
      </w:r>
      <w:r w:rsidDel="00000000" w:rsidR="00000000" w:rsidRPr="00000000">
        <w:rPr>
          <w:sz w:val="22"/>
          <w:szCs w:val="22"/>
          <w:highlight w:val="white"/>
          <w:rtl w:val="0"/>
        </w:rPr>
        <w:t xml:space="preserve">, який діє на підставі Статуту</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з одного боку, та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у подальшому «СПОЖИВАЧ», в особі </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___________________________</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що діє на підставі _____________, з іншого боку, узгодили обсяги очікуваного споживання електричної енергії на 201__  рік для СПОЖИВАЧА:</w:t>
      </w:r>
    </w:p>
    <w:tbl>
      <w:tblPr>
        <w:tblStyle w:val="Table1"/>
        <w:tblW w:w="155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1"/>
        <w:gridCol w:w="1981"/>
        <w:gridCol w:w="993"/>
        <w:gridCol w:w="993"/>
        <w:gridCol w:w="993"/>
        <w:gridCol w:w="994"/>
        <w:gridCol w:w="993"/>
        <w:gridCol w:w="993"/>
        <w:gridCol w:w="994"/>
        <w:gridCol w:w="993"/>
        <w:gridCol w:w="993"/>
        <w:gridCol w:w="994"/>
        <w:gridCol w:w="993"/>
        <w:gridCol w:w="993"/>
        <w:gridCol w:w="994"/>
        <w:gridCol w:w="6"/>
        <w:tblGridChange w:id="0">
          <w:tblGrid>
            <w:gridCol w:w="631"/>
            <w:gridCol w:w="1981"/>
            <w:gridCol w:w="993"/>
            <w:gridCol w:w="993"/>
            <w:gridCol w:w="993"/>
            <w:gridCol w:w="994"/>
            <w:gridCol w:w="993"/>
            <w:gridCol w:w="993"/>
            <w:gridCol w:w="994"/>
            <w:gridCol w:w="993"/>
            <w:gridCol w:w="993"/>
            <w:gridCol w:w="994"/>
            <w:gridCol w:w="993"/>
            <w:gridCol w:w="993"/>
            <w:gridCol w:w="994"/>
            <w:gridCol w:w="6"/>
          </w:tblGrid>
        </w:tblGridChange>
      </w:tblGrid>
      <w:tr>
        <w:trPr>
          <w:trHeight w:val="500" w:hRule="atLeast"/>
        </w:trPr>
        <w:tc>
          <w:tcPr>
            <w:vMerge w:val="restart"/>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0A">
            <w:pPr>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B">
            <w:pPr>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C">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00D">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п/п</w:t>
            </w:r>
          </w:p>
        </w:tc>
        <w:tc>
          <w:tcPr>
            <w:vMerge w:val="restart"/>
            <w:tcBorders>
              <w:top w:color="000000" w:space="0" w:sz="12" w:val="single"/>
              <w:left w:color="000000" w:space="0" w:sz="0" w:val="nil"/>
              <w:right w:color="000000" w:space="0" w:sz="12" w:val="single"/>
            </w:tcBorders>
            <w:vAlign w:val="center"/>
          </w:tcPr>
          <w:p w:rsidR="00000000" w:rsidDel="00000000" w:rsidP="00000000" w:rsidRDefault="00000000" w:rsidRPr="00000000" w14:paraId="0000000E">
            <w:pPr>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F">
            <w:pPr>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0">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Клас напруги</w:t>
            </w:r>
          </w:p>
        </w:tc>
        <w:tc>
          <w:tcPr>
            <w:gridSpan w:val="14"/>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11">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Очікувані величини споживання електроенергії на 201_ рік., </w:t>
            </w:r>
            <w:r w:rsidDel="00000000" w:rsidR="00000000" w:rsidRPr="00000000">
              <w:rPr>
                <w:rFonts w:ascii="Cambria" w:cs="Cambria" w:eastAsia="Cambria" w:hAnsi="Cambria"/>
                <w:b w:val="1"/>
                <w:sz w:val="20"/>
                <w:szCs w:val="20"/>
                <w:rtl w:val="0"/>
              </w:rPr>
              <w:t xml:space="preserve">тис. кВт</w:t>
            </w:r>
            <w:r w:rsidDel="00000000" w:rsidR="00000000" w:rsidRPr="00000000">
              <w:rPr>
                <w:rFonts w:ascii="Symbol" w:cs="Symbol" w:eastAsia="Symbol" w:hAnsi="Symbol"/>
                <w:b w:val="1"/>
                <w:sz w:val="20"/>
                <w:szCs w:val="20"/>
                <w:rtl w:val="0"/>
              </w:rPr>
              <w:t xml:space="preserve">⋅</w:t>
            </w:r>
            <w:r w:rsidDel="00000000" w:rsidR="00000000" w:rsidRPr="00000000">
              <w:rPr>
                <w:rFonts w:ascii="Cambria" w:cs="Cambria" w:eastAsia="Cambria" w:hAnsi="Cambria"/>
                <w:b w:val="1"/>
                <w:sz w:val="20"/>
                <w:szCs w:val="20"/>
                <w:rtl w:val="0"/>
              </w:rPr>
              <w:t xml:space="preserve">год</w:t>
            </w:r>
            <w:r w:rsidDel="00000000" w:rsidR="00000000" w:rsidRPr="00000000">
              <w:rPr>
                <w:rFonts w:ascii="Cambria" w:cs="Cambria" w:eastAsia="Cambria" w:hAnsi="Cambria"/>
                <w:sz w:val="20"/>
                <w:szCs w:val="20"/>
                <w:rtl w:val="0"/>
              </w:rPr>
              <w:t xml:space="preserve">*</w:t>
            </w:r>
          </w:p>
        </w:tc>
      </w:tr>
      <w:tr>
        <w:trPr>
          <w:trHeight w:val="1280" w:hRule="atLeast"/>
        </w:trPr>
        <w:tc>
          <w:tcPr>
            <w:vMerge w:val="continue"/>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rPr>
            </w:pPr>
            <w:r w:rsidDel="00000000" w:rsidR="00000000" w:rsidRPr="00000000">
              <w:rPr>
                <w:rtl w:val="0"/>
              </w:rPr>
            </w:r>
          </w:p>
        </w:tc>
        <w:tc>
          <w:tcPr>
            <w:vMerge w:val="continue"/>
            <w:tcBorders>
              <w:top w:color="000000" w:space="0" w:sz="12" w:val="single"/>
              <w:left w:color="000000" w:space="0" w:sz="0" w:val="nil"/>
              <w:right w:color="000000" w:space="0" w:sz="12" w:val="single"/>
            </w:tcBorders>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rPr>
            </w:pPr>
            <w:r w:rsidDel="00000000" w:rsidR="00000000" w:rsidRPr="00000000">
              <w:rPr>
                <w:rtl w:val="0"/>
              </w:rPr>
            </w:r>
          </w:p>
        </w:tc>
        <w:tc>
          <w:tcPr>
            <w:tcBorders>
              <w:top w:color="000000" w:space="0" w:sz="12" w:val="single"/>
              <w:left w:color="000000" w:space="0" w:sz="12" w:val="single"/>
              <w:bottom w:color="000000" w:space="0" w:sz="12" w:val="single"/>
            </w:tcBorders>
            <w:vAlign w:val="center"/>
          </w:tcPr>
          <w:p w:rsidR="00000000" w:rsidDel="00000000" w:rsidP="00000000" w:rsidRDefault="00000000" w:rsidRPr="00000000" w14:paraId="00000021">
            <w:pPr>
              <w:ind w:left="113" w:right="113"/>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січень</w:t>
            </w:r>
          </w:p>
        </w:tc>
        <w:tc>
          <w:tcPr>
            <w:tcBorders>
              <w:top w:color="000000" w:space="0" w:sz="12" w:val="single"/>
              <w:bottom w:color="000000" w:space="0" w:sz="12" w:val="single"/>
            </w:tcBorders>
            <w:vAlign w:val="center"/>
          </w:tcPr>
          <w:p w:rsidR="00000000" w:rsidDel="00000000" w:rsidP="00000000" w:rsidRDefault="00000000" w:rsidRPr="00000000" w14:paraId="00000022">
            <w:pPr>
              <w:ind w:left="113" w:right="113"/>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лютий</w:t>
            </w:r>
          </w:p>
        </w:tc>
        <w:tc>
          <w:tcPr>
            <w:tcBorders>
              <w:top w:color="000000" w:space="0" w:sz="12" w:val="single"/>
              <w:bottom w:color="000000" w:space="0" w:sz="12" w:val="single"/>
              <w:right w:color="000000" w:space="0" w:sz="12" w:val="single"/>
            </w:tcBorders>
            <w:vAlign w:val="center"/>
          </w:tcPr>
          <w:p w:rsidR="00000000" w:rsidDel="00000000" w:rsidP="00000000" w:rsidRDefault="00000000" w:rsidRPr="00000000" w14:paraId="00000023">
            <w:pPr>
              <w:ind w:left="113" w:right="113"/>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березень</w:t>
            </w:r>
          </w:p>
        </w:tc>
        <w:tc>
          <w:tcPr>
            <w:tcBorders>
              <w:top w:color="000000" w:space="0" w:sz="12" w:val="single"/>
              <w:bottom w:color="000000" w:space="0" w:sz="12" w:val="single"/>
            </w:tcBorders>
            <w:vAlign w:val="center"/>
          </w:tcPr>
          <w:p w:rsidR="00000000" w:rsidDel="00000000" w:rsidP="00000000" w:rsidRDefault="00000000" w:rsidRPr="00000000" w14:paraId="00000024">
            <w:pPr>
              <w:ind w:left="113" w:right="113"/>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квітень</w:t>
            </w:r>
          </w:p>
        </w:tc>
        <w:tc>
          <w:tcPr>
            <w:tcBorders>
              <w:top w:color="000000" w:space="0" w:sz="12" w:val="single"/>
              <w:bottom w:color="000000" w:space="0" w:sz="12" w:val="single"/>
            </w:tcBorders>
            <w:vAlign w:val="center"/>
          </w:tcPr>
          <w:p w:rsidR="00000000" w:rsidDel="00000000" w:rsidP="00000000" w:rsidRDefault="00000000" w:rsidRPr="00000000" w14:paraId="00000025">
            <w:pPr>
              <w:ind w:left="113" w:right="113"/>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травень</w:t>
            </w:r>
          </w:p>
        </w:tc>
        <w:tc>
          <w:tcPr>
            <w:tcBorders>
              <w:top w:color="000000" w:space="0" w:sz="12" w:val="single"/>
              <w:bottom w:color="000000" w:space="0" w:sz="12" w:val="single"/>
              <w:right w:color="000000" w:space="0" w:sz="12" w:val="single"/>
            </w:tcBorders>
            <w:vAlign w:val="center"/>
          </w:tcPr>
          <w:p w:rsidR="00000000" w:rsidDel="00000000" w:rsidP="00000000" w:rsidRDefault="00000000" w:rsidRPr="00000000" w14:paraId="00000026">
            <w:pPr>
              <w:ind w:left="113" w:right="113"/>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червень</w:t>
            </w:r>
          </w:p>
        </w:tc>
        <w:tc>
          <w:tcPr>
            <w:tcBorders>
              <w:top w:color="000000" w:space="0" w:sz="12" w:val="single"/>
              <w:bottom w:color="000000" w:space="0" w:sz="12" w:val="single"/>
            </w:tcBorders>
            <w:vAlign w:val="center"/>
          </w:tcPr>
          <w:p w:rsidR="00000000" w:rsidDel="00000000" w:rsidP="00000000" w:rsidRDefault="00000000" w:rsidRPr="00000000" w14:paraId="00000027">
            <w:pPr>
              <w:ind w:left="113" w:right="113"/>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липень</w:t>
            </w:r>
          </w:p>
        </w:tc>
        <w:tc>
          <w:tcPr>
            <w:tcBorders>
              <w:top w:color="000000" w:space="0" w:sz="12" w:val="single"/>
              <w:bottom w:color="000000" w:space="0" w:sz="12" w:val="single"/>
            </w:tcBorders>
            <w:vAlign w:val="center"/>
          </w:tcPr>
          <w:p w:rsidR="00000000" w:rsidDel="00000000" w:rsidP="00000000" w:rsidRDefault="00000000" w:rsidRPr="00000000" w14:paraId="00000028">
            <w:pPr>
              <w:ind w:left="113" w:right="113"/>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серпень</w:t>
            </w:r>
          </w:p>
        </w:tc>
        <w:tc>
          <w:tcPr>
            <w:tcBorders>
              <w:top w:color="000000" w:space="0" w:sz="12" w:val="single"/>
              <w:bottom w:color="000000" w:space="0" w:sz="12" w:val="single"/>
              <w:right w:color="000000" w:space="0" w:sz="12" w:val="single"/>
            </w:tcBorders>
            <w:vAlign w:val="center"/>
          </w:tcPr>
          <w:p w:rsidR="00000000" w:rsidDel="00000000" w:rsidP="00000000" w:rsidRDefault="00000000" w:rsidRPr="00000000" w14:paraId="00000029">
            <w:pPr>
              <w:ind w:left="113" w:right="113"/>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вересень</w:t>
            </w:r>
          </w:p>
        </w:tc>
        <w:tc>
          <w:tcPr>
            <w:tcBorders>
              <w:top w:color="000000" w:space="0" w:sz="12" w:val="single"/>
              <w:bottom w:color="000000" w:space="0" w:sz="12" w:val="single"/>
            </w:tcBorders>
            <w:vAlign w:val="center"/>
          </w:tcPr>
          <w:p w:rsidR="00000000" w:rsidDel="00000000" w:rsidP="00000000" w:rsidRDefault="00000000" w:rsidRPr="00000000" w14:paraId="0000002A">
            <w:pPr>
              <w:ind w:left="113" w:right="113"/>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жовтень</w:t>
            </w:r>
          </w:p>
        </w:tc>
        <w:tc>
          <w:tcPr>
            <w:tcBorders>
              <w:top w:color="000000" w:space="0" w:sz="12" w:val="single"/>
              <w:bottom w:color="000000" w:space="0" w:sz="12" w:val="single"/>
            </w:tcBorders>
            <w:vAlign w:val="center"/>
          </w:tcPr>
          <w:p w:rsidR="00000000" w:rsidDel="00000000" w:rsidP="00000000" w:rsidRDefault="00000000" w:rsidRPr="00000000" w14:paraId="0000002B">
            <w:pPr>
              <w:ind w:left="113" w:right="113"/>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листопад</w:t>
            </w:r>
          </w:p>
        </w:tc>
        <w:tc>
          <w:tcPr>
            <w:tcBorders>
              <w:top w:color="000000" w:space="0" w:sz="12" w:val="single"/>
              <w:bottom w:color="000000" w:space="0" w:sz="12" w:val="single"/>
              <w:right w:color="000000" w:space="0" w:sz="12" w:val="single"/>
            </w:tcBorders>
            <w:vAlign w:val="center"/>
          </w:tcPr>
          <w:p w:rsidR="00000000" w:rsidDel="00000000" w:rsidP="00000000" w:rsidRDefault="00000000" w:rsidRPr="00000000" w14:paraId="0000002C">
            <w:pPr>
              <w:ind w:left="113" w:right="113"/>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грудень</w:t>
            </w:r>
          </w:p>
        </w:tc>
        <w:tc>
          <w:tcPr>
            <w:tcBorders>
              <w:top w:color="000000" w:space="0" w:sz="12" w:val="single"/>
              <w:left w:color="000000" w:space="0" w:sz="0" w:val="nil"/>
              <w:bottom w:color="000000" w:space="0" w:sz="12" w:val="single"/>
              <w:right w:color="000000" w:space="0" w:sz="12" w:val="single"/>
            </w:tcBorders>
            <w:vAlign w:val="center"/>
          </w:tcPr>
          <w:p w:rsidR="00000000" w:rsidDel="00000000" w:rsidP="00000000" w:rsidRDefault="00000000" w:rsidRPr="00000000" w14:paraId="0000002D">
            <w:pPr>
              <w:ind w:left="113" w:right="113"/>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рік, всього</w:t>
            </w:r>
          </w:p>
        </w:tc>
      </w:tr>
      <w:tr>
        <w:trPr>
          <w:trHeight w:val="260" w:hRule="atLeast"/>
        </w:trPr>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14:paraId="0000002E">
            <w:pPr>
              <w:jc w:val="center"/>
              <w:rPr>
                <w:rFonts w:ascii="Cambria" w:cs="Cambria" w:eastAsia="Cambria" w:hAnsi="Cambria"/>
                <w:sz w:val="20"/>
                <w:szCs w:val="20"/>
              </w:rPr>
            </w:pPr>
            <w:bookmarkStart w:colFirst="0" w:colLast="0" w:name="_heading=h.gjdgxs" w:id="0"/>
            <w:bookmarkEnd w:id="0"/>
            <w:r w:rsidDel="00000000" w:rsidR="00000000" w:rsidRPr="00000000">
              <w:rPr>
                <w:rFonts w:ascii="Cambria" w:cs="Cambria" w:eastAsia="Cambria" w:hAnsi="Cambria"/>
                <w:sz w:val="20"/>
                <w:szCs w:val="20"/>
                <w:rtl w:val="0"/>
              </w:rPr>
              <w:t xml:space="preserve">1.</w:t>
            </w:r>
          </w:p>
        </w:tc>
        <w:tc>
          <w:tcPr>
            <w:tcBorders>
              <w:top w:color="000000" w:space="0" w:sz="12" w:val="single"/>
              <w:left w:color="000000" w:space="0" w:sz="0" w:val="nil"/>
              <w:bottom w:color="000000" w:space="0" w:sz="4" w:val="single"/>
              <w:right w:color="000000" w:space="0" w:sz="12" w:val="single"/>
            </w:tcBorders>
          </w:tcPr>
          <w:p w:rsidR="00000000" w:rsidDel="00000000" w:rsidP="00000000" w:rsidRDefault="00000000" w:rsidRPr="00000000" w14:paraId="0000002F">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 клас</w:t>
            </w:r>
          </w:p>
        </w:tc>
        <w:tc>
          <w:tcPr>
            <w:tcBorders>
              <w:top w:color="000000" w:space="0" w:sz="12" w:val="single"/>
              <w:left w:color="000000" w:space="0" w:sz="12" w:val="single"/>
              <w:bottom w:color="000000" w:space="0" w:sz="4" w:val="single"/>
            </w:tcBorders>
          </w:tcPr>
          <w:p w:rsidR="00000000" w:rsidDel="00000000" w:rsidP="00000000" w:rsidRDefault="00000000" w:rsidRPr="00000000" w14:paraId="00000030">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031">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right w:color="000000" w:space="0" w:sz="12" w:val="single"/>
            </w:tcBorders>
          </w:tcPr>
          <w:p w:rsidR="00000000" w:rsidDel="00000000" w:rsidP="00000000" w:rsidRDefault="00000000" w:rsidRPr="00000000" w14:paraId="00000032">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033">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034">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right w:color="000000" w:space="0" w:sz="12" w:val="single"/>
            </w:tcBorders>
          </w:tcPr>
          <w:p w:rsidR="00000000" w:rsidDel="00000000" w:rsidP="00000000" w:rsidRDefault="00000000" w:rsidRPr="00000000" w14:paraId="00000035">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036">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037">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right w:color="000000" w:space="0" w:sz="12" w:val="single"/>
            </w:tcBorders>
          </w:tcPr>
          <w:p w:rsidR="00000000" w:rsidDel="00000000" w:rsidP="00000000" w:rsidRDefault="00000000" w:rsidRPr="00000000" w14:paraId="00000038">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039">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03A">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right w:color="000000" w:space="0" w:sz="12" w:val="single"/>
            </w:tcBorders>
          </w:tcPr>
          <w:p w:rsidR="00000000" w:rsidDel="00000000" w:rsidP="00000000" w:rsidRDefault="00000000" w:rsidRPr="00000000" w14:paraId="0000003B">
            <w:pPr>
              <w:jc w:val="center"/>
              <w:rPr>
                <w:rFonts w:ascii="Cambria" w:cs="Cambria" w:eastAsia="Cambria" w:hAnsi="Cambria"/>
                <w:sz w:val="20"/>
                <w:szCs w:val="20"/>
              </w:rPr>
            </w:pPr>
            <w:r w:rsidDel="00000000" w:rsidR="00000000" w:rsidRPr="00000000">
              <w:rPr>
                <w:rtl w:val="0"/>
              </w:rPr>
            </w:r>
          </w:p>
        </w:tc>
        <w:tc>
          <w:tcPr>
            <w:tcBorders>
              <w:top w:color="000000" w:space="0" w:sz="12" w:val="single"/>
              <w:left w:color="000000" w:space="0" w:sz="0" w:val="nil"/>
              <w:bottom w:color="000000" w:space="0" w:sz="4" w:val="single"/>
              <w:right w:color="000000" w:space="0" w:sz="12" w:val="single"/>
            </w:tcBorders>
          </w:tcPr>
          <w:p w:rsidR="00000000" w:rsidDel="00000000" w:rsidP="00000000" w:rsidRDefault="00000000" w:rsidRPr="00000000" w14:paraId="0000003C">
            <w:pPr>
              <w:jc w:val="center"/>
              <w:rPr>
                <w:rFonts w:ascii="Cambria" w:cs="Cambria" w:eastAsia="Cambria" w:hAnsi="Cambria"/>
                <w:sz w:val="20"/>
                <w:szCs w:val="20"/>
              </w:rPr>
            </w:pPr>
            <w:r w:rsidDel="00000000" w:rsidR="00000000" w:rsidRPr="00000000">
              <w:rPr>
                <w:rtl w:val="0"/>
              </w:rPr>
            </w:r>
          </w:p>
        </w:tc>
      </w:tr>
      <w:tr>
        <w:trPr>
          <w:trHeight w:val="260"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03D">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w:t>
            </w:r>
          </w:p>
        </w:tc>
        <w:tc>
          <w:tcPr>
            <w:tcBorders>
              <w:top w:color="000000" w:space="0" w:sz="4" w:val="single"/>
              <w:left w:color="000000" w:space="0" w:sz="0" w:val="nil"/>
              <w:bottom w:color="000000" w:space="0" w:sz="4" w:val="single"/>
              <w:right w:color="000000" w:space="0" w:sz="12" w:val="single"/>
            </w:tcBorders>
          </w:tcPr>
          <w:p w:rsidR="00000000" w:rsidDel="00000000" w:rsidP="00000000" w:rsidRDefault="00000000" w:rsidRPr="00000000" w14:paraId="0000003E">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у т.ч. група «а»**</w:t>
            </w:r>
          </w:p>
        </w:tc>
        <w:tc>
          <w:tcPr>
            <w:tcBorders>
              <w:top w:color="000000" w:space="0" w:sz="4" w:val="single"/>
              <w:left w:color="000000" w:space="0" w:sz="12" w:val="single"/>
              <w:bottom w:color="000000" w:space="0" w:sz="4" w:val="single"/>
            </w:tcBorders>
          </w:tcPr>
          <w:p w:rsidR="00000000" w:rsidDel="00000000" w:rsidP="00000000" w:rsidRDefault="00000000" w:rsidRPr="00000000" w14:paraId="0000003F">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0">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4" w:val="single"/>
              <w:right w:color="000000" w:space="0" w:sz="12" w:val="single"/>
            </w:tcBorders>
          </w:tcPr>
          <w:p w:rsidR="00000000" w:rsidDel="00000000" w:rsidP="00000000" w:rsidRDefault="00000000" w:rsidRPr="00000000" w14:paraId="00000041">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2">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3">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4" w:val="single"/>
              <w:right w:color="000000" w:space="0" w:sz="12" w:val="single"/>
            </w:tcBorders>
          </w:tcPr>
          <w:p w:rsidR="00000000" w:rsidDel="00000000" w:rsidP="00000000" w:rsidRDefault="00000000" w:rsidRPr="00000000" w14:paraId="00000044">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5">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6">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4" w:val="single"/>
              <w:right w:color="000000" w:space="0" w:sz="12" w:val="single"/>
            </w:tcBorders>
          </w:tcPr>
          <w:p w:rsidR="00000000" w:rsidDel="00000000" w:rsidP="00000000" w:rsidRDefault="00000000" w:rsidRPr="00000000" w14:paraId="00000047">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8">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9">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4" w:val="single"/>
              <w:right w:color="000000" w:space="0" w:sz="12" w:val="single"/>
            </w:tcBorders>
          </w:tcPr>
          <w:p w:rsidR="00000000" w:rsidDel="00000000" w:rsidP="00000000" w:rsidRDefault="00000000" w:rsidRPr="00000000" w14:paraId="0000004A">
            <w:pPr>
              <w:jc w:val="center"/>
              <w:rPr>
                <w:rFonts w:ascii="Cambria" w:cs="Cambria" w:eastAsia="Cambria" w:hAnsi="Cambria"/>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12" w:val="single"/>
            </w:tcBorders>
          </w:tcPr>
          <w:p w:rsidR="00000000" w:rsidDel="00000000" w:rsidP="00000000" w:rsidRDefault="00000000" w:rsidRPr="00000000" w14:paraId="0000004B">
            <w:pPr>
              <w:jc w:val="center"/>
              <w:rPr>
                <w:rFonts w:ascii="Cambria" w:cs="Cambria" w:eastAsia="Cambria" w:hAnsi="Cambria"/>
                <w:sz w:val="20"/>
                <w:szCs w:val="20"/>
              </w:rPr>
            </w:pPr>
            <w:r w:rsidDel="00000000" w:rsidR="00000000" w:rsidRPr="00000000">
              <w:rPr>
                <w:rtl w:val="0"/>
              </w:rPr>
            </w:r>
          </w:p>
        </w:tc>
      </w:tr>
      <w:tr>
        <w:trPr>
          <w:trHeight w:val="260" w:hRule="atLeast"/>
        </w:trPr>
        <w:tc>
          <w:tcPr>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14:paraId="0000004C">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w:t>
            </w:r>
          </w:p>
        </w:tc>
        <w:tc>
          <w:tcPr>
            <w:tcBorders>
              <w:top w:color="000000" w:space="0" w:sz="4" w:val="single"/>
              <w:left w:color="000000" w:space="0" w:sz="0" w:val="nil"/>
              <w:bottom w:color="000000" w:space="0" w:sz="12" w:val="single"/>
              <w:right w:color="000000" w:space="0" w:sz="12" w:val="single"/>
            </w:tcBorders>
          </w:tcPr>
          <w:p w:rsidR="00000000" w:rsidDel="00000000" w:rsidP="00000000" w:rsidRDefault="00000000" w:rsidRPr="00000000" w14:paraId="0000004D">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у т.ч. група «б»***</w:t>
            </w:r>
          </w:p>
        </w:tc>
        <w:tc>
          <w:tcPr>
            <w:tcBorders>
              <w:top w:color="000000" w:space="0" w:sz="4" w:val="single"/>
              <w:left w:color="000000" w:space="0" w:sz="12" w:val="single"/>
              <w:bottom w:color="000000" w:space="0" w:sz="12" w:val="single"/>
            </w:tcBorders>
          </w:tcPr>
          <w:p w:rsidR="00000000" w:rsidDel="00000000" w:rsidP="00000000" w:rsidRDefault="00000000" w:rsidRPr="00000000" w14:paraId="0000004E">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04F">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12" w:val="single"/>
              <w:right w:color="000000" w:space="0" w:sz="12" w:val="single"/>
            </w:tcBorders>
          </w:tcPr>
          <w:p w:rsidR="00000000" w:rsidDel="00000000" w:rsidP="00000000" w:rsidRDefault="00000000" w:rsidRPr="00000000" w14:paraId="00000050">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051">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052">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12" w:val="single"/>
              <w:right w:color="000000" w:space="0" w:sz="12" w:val="single"/>
            </w:tcBorders>
          </w:tcPr>
          <w:p w:rsidR="00000000" w:rsidDel="00000000" w:rsidP="00000000" w:rsidRDefault="00000000" w:rsidRPr="00000000" w14:paraId="00000053">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054">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055">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12" w:val="single"/>
              <w:right w:color="000000" w:space="0" w:sz="12" w:val="single"/>
            </w:tcBorders>
          </w:tcPr>
          <w:p w:rsidR="00000000" w:rsidDel="00000000" w:rsidP="00000000" w:rsidRDefault="00000000" w:rsidRPr="00000000" w14:paraId="00000056">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057">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058">
            <w:pPr>
              <w:jc w:val="center"/>
              <w:rPr>
                <w:rFonts w:ascii="Cambria" w:cs="Cambria" w:eastAsia="Cambria" w:hAnsi="Cambria"/>
                <w:sz w:val="20"/>
                <w:szCs w:val="20"/>
              </w:rPr>
            </w:pPr>
            <w:r w:rsidDel="00000000" w:rsidR="00000000" w:rsidRPr="00000000">
              <w:rPr>
                <w:rtl w:val="0"/>
              </w:rPr>
            </w:r>
          </w:p>
        </w:tc>
        <w:tc>
          <w:tcPr>
            <w:tcBorders>
              <w:top w:color="000000" w:space="0" w:sz="4" w:val="single"/>
              <w:bottom w:color="000000" w:space="0" w:sz="12" w:val="single"/>
              <w:right w:color="000000" w:space="0" w:sz="12" w:val="single"/>
            </w:tcBorders>
          </w:tcPr>
          <w:p w:rsidR="00000000" w:rsidDel="00000000" w:rsidP="00000000" w:rsidRDefault="00000000" w:rsidRPr="00000000" w14:paraId="00000059">
            <w:pPr>
              <w:jc w:val="center"/>
              <w:rPr>
                <w:rFonts w:ascii="Cambria" w:cs="Cambria" w:eastAsia="Cambria" w:hAnsi="Cambria"/>
                <w:sz w:val="20"/>
                <w:szCs w:val="20"/>
              </w:rPr>
            </w:pPr>
            <w:r w:rsidDel="00000000" w:rsidR="00000000" w:rsidRPr="00000000">
              <w:rPr>
                <w:rtl w:val="0"/>
              </w:rPr>
            </w:r>
          </w:p>
        </w:tc>
        <w:tc>
          <w:tcPr>
            <w:tcBorders>
              <w:top w:color="000000" w:space="0" w:sz="4" w:val="single"/>
              <w:left w:color="000000" w:space="0" w:sz="0" w:val="nil"/>
              <w:bottom w:color="000000" w:space="0" w:sz="12" w:val="single"/>
              <w:right w:color="000000" w:space="0" w:sz="12" w:val="single"/>
            </w:tcBorders>
          </w:tcPr>
          <w:p w:rsidR="00000000" w:rsidDel="00000000" w:rsidP="00000000" w:rsidRDefault="00000000" w:rsidRPr="00000000" w14:paraId="0000005A">
            <w:pPr>
              <w:jc w:val="center"/>
              <w:rPr>
                <w:rFonts w:ascii="Cambria" w:cs="Cambria" w:eastAsia="Cambria" w:hAnsi="Cambria"/>
                <w:sz w:val="20"/>
                <w:szCs w:val="20"/>
              </w:rPr>
            </w:pPr>
            <w:r w:rsidDel="00000000" w:rsidR="00000000" w:rsidRPr="00000000">
              <w:rPr>
                <w:rtl w:val="0"/>
              </w:rPr>
            </w:r>
          </w:p>
        </w:tc>
      </w:tr>
      <w:tr>
        <w:trPr>
          <w:trHeight w:val="260" w:hRule="atLeast"/>
        </w:trPr>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14:paraId="0000005B">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w:t>
            </w:r>
          </w:p>
        </w:tc>
        <w:tc>
          <w:tcPr>
            <w:tcBorders>
              <w:top w:color="000000" w:space="0" w:sz="12" w:val="single"/>
              <w:left w:color="000000" w:space="0" w:sz="0" w:val="nil"/>
              <w:bottom w:color="000000" w:space="0" w:sz="4" w:val="single"/>
              <w:right w:color="000000" w:space="0" w:sz="12" w:val="single"/>
            </w:tcBorders>
          </w:tcPr>
          <w:p w:rsidR="00000000" w:rsidDel="00000000" w:rsidP="00000000" w:rsidRDefault="00000000" w:rsidRPr="00000000" w14:paraId="0000005C">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 клас</w:t>
            </w:r>
          </w:p>
        </w:tc>
        <w:tc>
          <w:tcPr>
            <w:tcBorders>
              <w:top w:color="000000" w:space="0" w:sz="12" w:val="single"/>
              <w:left w:color="000000" w:space="0" w:sz="12" w:val="single"/>
              <w:bottom w:color="000000" w:space="0" w:sz="4" w:val="single"/>
            </w:tcBorders>
          </w:tcPr>
          <w:p w:rsidR="00000000" w:rsidDel="00000000" w:rsidP="00000000" w:rsidRDefault="00000000" w:rsidRPr="00000000" w14:paraId="0000005D">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05E">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right w:color="000000" w:space="0" w:sz="12" w:val="single"/>
            </w:tcBorders>
          </w:tcPr>
          <w:p w:rsidR="00000000" w:rsidDel="00000000" w:rsidP="00000000" w:rsidRDefault="00000000" w:rsidRPr="00000000" w14:paraId="0000005F">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060">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061">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right w:color="000000" w:space="0" w:sz="12" w:val="single"/>
            </w:tcBorders>
          </w:tcPr>
          <w:p w:rsidR="00000000" w:rsidDel="00000000" w:rsidP="00000000" w:rsidRDefault="00000000" w:rsidRPr="00000000" w14:paraId="00000062">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063">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064">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right w:color="000000" w:space="0" w:sz="12" w:val="single"/>
            </w:tcBorders>
          </w:tcPr>
          <w:p w:rsidR="00000000" w:rsidDel="00000000" w:rsidP="00000000" w:rsidRDefault="00000000" w:rsidRPr="00000000" w14:paraId="00000065">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066">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067">
            <w:pPr>
              <w:jc w:val="center"/>
              <w:rPr>
                <w:rFonts w:ascii="Cambria" w:cs="Cambria" w:eastAsia="Cambria" w:hAnsi="Cambria"/>
                <w:sz w:val="20"/>
                <w:szCs w:val="20"/>
              </w:rPr>
            </w:pPr>
            <w:r w:rsidDel="00000000" w:rsidR="00000000" w:rsidRPr="00000000">
              <w:rPr>
                <w:rtl w:val="0"/>
              </w:rPr>
            </w:r>
          </w:p>
        </w:tc>
        <w:tc>
          <w:tcPr>
            <w:tcBorders>
              <w:top w:color="000000" w:space="0" w:sz="12" w:val="single"/>
              <w:bottom w:color="000000" w:space="0" w:sz="4" w:val="single"/>
              <w:right w:color="000000" w:space="0" w:sz="12" w:val="single"/>
            </w:tcBorders>
          </w:tcPr>
          <w:p w:rsidR="00000000" w:rsidDel="00000000" w:rsidP="00000000" w:rsidRDefault="00000000" w:rsidRPr="00000000" w14:paraId="00000068">
            <w:pPr>
              <w:jc w:val="center"/>
              <w:rPr>
                <w:rFonts w:ascii="Cambria" w:cs="Cambria" w:eastAsia="Cambria" w:hAnsi="Cambria"/>
                <w:sz w:val="20"/>
                <w:szCs w:val="20"/>
              </w:rPr>
            </w:pPr>
            <w:r w:rsidDel="00000000" w:rsidR="00000000" w:rsidRPr="00000000">
              <w:rPr>
                <w:rtl w:val="0"/>
              </w:rPr>
            </w:r>
          </w:p>
        </w:tc>
        <w:tc>
          <w:tcPr>
            <w:tcBorders>
              <w:top w:color="000000" w:space="0" w:sz="12" w:val="single"/>
              <w:left w:color="000000" w:space="0" w:sz="0" w:val="nil"/>
              <w:bottom w:color="000000" w:space="0" w:sz="4" w:val="single"/>
              <w:right w:color="000000" w:space="0" w:sz="12" w:val="single"/>
            </w:tcBorders>
          </w:tcPr>
          <w:p w:rsidR="00000000" w:rsidDel="00000000" w:rsidP="00000000" w:rsidRDefault="00000000" w:rsidRPr="00000000" w14:paraId="00000069">
            <w:pPr>
              <w:jc w:val="center"/>
              <w:rPr>
                <w:rFonts w:ascii="Cambria" w:cs="Cambria" w:eastAsia="Cambria" w:hAnsi="Cambria"/>
                <w:sz w:val="20"/>
                <w:szCs w:val="20"/>
              </w:rPr>
            </w:pPr>
            <w:r w:rsidDel="00000000" w:rsidR="00000000" w:rsidRPr="00000000">
              <w:rPr>
                <w:rtl w:val="0"/>
              </w:rPr>
            </w:r>
          </w:p>
        </w:tc>
      </w:tr>
      <w:tr>
        <w:trPr>
          <w:trHeight w:val="260" w:hRule="atLeast"/>
        </w:trPr>
        <w:tc>
          <w:tcPr>
            <w:tcBorders>
              <w:top w:color="000000" w:space="0" w:sz="4" w:val="single"/>
              <w:left w:color="000000" w:space="0" w:sz="12" w:val="single"/>
              <w:right w:color="000000" w:space="0" w:sz="12" w:val="single"/>
            </w:tcBorders>
          </w:tcPr>
          <w:p w:rsidR="00000000" w:rsidDel="00000000" w:rsidP="00000000" w:rsidRDefault="00000000" w:rsidRPr="00000000" w14:paraId="0000006A">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2.1.</w:t>
            </w:r>
          </w:p>
        </w:tc>
        <w:tc>
          <w:tcPr>
            <w:tcBorders>
              <w:top w:color="000000" w:space="0" w:sz="4" w:val="single"/>
              <w:left w:color="000000" w:space="0" w:sz="0" w:val="nil"/>
              <w:right w:color="000000" w:space="0" w:sz="12" w:val="single"/>
            </w:tcBorders>
          </w:tcPr>
          <w:p w:rsidR="00000000" w:rsidDel="00000000" w:rsidP="00000000" w:rsidRDefault="00000000" w:rsidRPr="00000000" w14:paraId="0000006B">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у т.ч. група «а»</w:t>
            </w:r>
          </w:p>
        </w:tc>
        <w:tc>
          <w:tcPr>
            <w:tcBorders>
              <w:top w:color="000000" w:space="0" w:sz="4" w:val="single"/>
              <w:left w:color="000000" w:space="0" w:sz="12" w:val="single"/>
            </w:tcBorders>
          </w:tcPr>
          <w:p w:rsidR="00000000" w:rsidDel="00000000" w:rsidP="00000000" w:rsidRDefault="00000000" w:rsidRPr="00000000" w14:paraId="0000006C">
            <w:pPr>
              <w:jc w:val="center"/>
              <w:rPr>
                <w:rFonts w:ascii="Cambria" w:cs="Cambria" w:eastAsia="Cambria" w:hAnsi="Cambria"/>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6D">
            <w:pPr>
              <w:jc w:val="center"/>
              <w:rPr>
                <w:rFonts w:ascii="Cambria" w:cs="Cambria" w:eastAsia="Cambria" w:hAnsi="Cambria"/>
                <w:sz w:val="20"/>
                <w:szCs w:val="20"/>
              </w:rPr>
            </w:pPr>
            <w:r w:rsidDel="00000000" w:rsidR="00000000" w:rsidRPr="00000000">
              <w:rPr>
                <w:rtl w:val="0"/>
              </w:rPr>
            </w:r>
          </w:p>
        </w:tc>
        <w:tc>
          <w:tcPr>
            <w:tcBorders>
              <w:top w:color="000000" w:space="0" w:sz="4" w:val="single"/>
              <w:right w:color="000000" w:space="0" w:sz="12" w:val="single"/>
            </w:tcBorders>
          </w:tcPr>
          <w:p w:rsidR="00000000" w:rsidDel="00000000" w:rsidP="00000000" w:rsidRDefault="00000000" w:rsidRPr="00000000" w14:paraId="0000006E">
            <w:pPr>
              <w:jc w:val="center"/>
              <w:rPr>
                <w:rFonts w:ascii="Cambria" w:cs="Cambria" w:eastAsia="Cambria" w:hAnsi="Cambria"/>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6F">
            <w:pPr>
              <w:jc w:val="center"/>
              <w:rPr>
                <w:rFonts w:ascii="Cambria" w:cs="Cambria" w:eastAsia="Cambria" w:hAnsi="Cambria"/>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70">
            <w:pPr>
              <w:jc w:val="center"/>
              <w:rPr>
                <w:rFonts w:ascii="Cambria" w:cs="Cambria" w:eastAsia="Cambria" w:hAnsi="Cambria"/>
                <w:sz w:val="20"/>
                <w:szCs w:val="20"/>
              </w:rPr>
            </w:pPr>
            <w:r w:rsidDel="00000000" w:rsidR="00000000" w:rsidRPr="00000000">
              <w:rPr>
                <w:rtl w:val="0"/>
              </w:rPr>
            </w:r>
          </w:p>
        </w:tc>
        <w:tc>
          <w:tcPr>
            <w:tcBorders>
              <w:top w:color="000000" w:space="0" w:sz="4" w:val="single"/>
              <w:right w:color="000000" w:space="0" w:sz="12" w:val="single"/>
            </w:tcBorders>
          </w:tcPr>
          <w:p w:rsidR="00000000" w:rsidDel="00000000" w:rsidP="00000000" w:rsidRDefault="00000000" w:rsidRPr="00000000" w14:paraId="00000071">
            <w:pPr>
              <w:jc w:val="center"/>
              <w:rPr>
                <w:rFonts w:ascii="Cambria" w:cs="Cambria" w:eastAsia="Cambria" w:hAnsi="Cambria"/>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72">
            <w:pPr>
              <w:jc w:val="center"/>
              <w:rPr>
                <w:rFonts w:ascii="Cambria" w:cs="Cambria" w:eastAsia="Cambria" w:hAnsi="Cambria"/>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73">
            <w:pPr>
              <w:jc w:val="center"/>
              <w:rPr>
                <w:rFonts w:ascii="Cambria" w:cs="Cambria" w:eastAsia="Cambria" w:hAnsi="Cambria"/>
                <w:sz w:val="20"/>
                <w:szCs w:val="20"/>
              </w:rPr>
            </w:pPr>
            <w:r w:rsidDel="00000000" w:rsidR="00000000" w:rsidRPr="00000000">
              <w:rPr>
                <w:rtl w:val="0"/>
              </w:rPr>
            </w:r>
          </w:p>
        </w:tc>
        <w:tc>
          <w:tcPr>
            <w:tcBorders>
              <w:top w:color="000000" w:space="0" w:sz="4" w:val="single"/>
              <w:right w:color="000000" w:space="0" w:sz="12" w:val="single"/>
            </w:tcBorders>
          </w:tcPr>
          <w:p w:rsidR="00000000" w:rsidDel="00000000" w:rsidP="00000000" w:rsidRDefault="00000000" w:rsidRPr="00000000" w14:paraId="00000074">
            <w:pPr>
              <w:jc w:val="center"/>
              <w:rPr>
                <w:rFonts w:ascii="Cambria" w:cs="Cambria" w:eastAsia="Cambria" w:hAnsi="Cambria"/>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75">
            <w:pPr>
              <w:jc w:val="center"/>
              <w:rPr>
                <w:rFonts w:ascii="Cambria" w:cs="Cambria" w:eastAsia="Cambria" w:hAnsi="Cambria"/>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76">
            <w:pPr>
              <w:jc w:val="center"/>
              <w:rPr>
                <w:rFonts w:ascii="Cambria" w:cs="Cambria" w:eastAsia="Cambria" w:hAnsi="Cambria"/>
                <w:sz w:val="20"/>
                <w:szCs w:val="20"/>
              </w:rPr>
            </w:pPr>
            <w:r w:rsidDel="00000000" w:rsidR="00000000" w:rsidRPr="00000000">
              <w:rPr>
                <w:rtl w:val="0"/>
              </w:rPr>
            </w:r>
          </w:p>
        </w:tc>
        <w:tc>
          <w:tcPr>
            <w:tcBorders>
              <w:top w:color="000000" w:space="0" w:sz="4" w:val="single"/>
              <w:right w:color="000000" w:space="0" w:sz="12" w:val="single"/>
            </w:tcBorders>
          </w:tcPr>
          <w:p w:rsidR="00000000" w:rsidDel="00000000" w:rsidP="00000000" w:rsidRDefault="00000000" w:rsidRPr="00000000" w14:paraId="00000077">
            <w:pPr>
              <w:jc w:val="center"/>
              <w:rPr>
                <w:rFonts w:ascii="Cambria" w:cs="Cambria" w:eastAsia="Cambria" w:hAnsi="Cambria"/>
                <w:sz w:val="20"/>
                <w:szCs w:val="20"/>
              </w:rPr>
            </w:pPr>
            <w:r w:rsidDel="00000000" w:rsidR="00000000" w:rsidRPr="00000000">
              <w:rPr>
                <w:rtl w:val="0"/>
              </w:rPr>
            </w:r>
          </w:p>
        </w:tc>
        <w:tc>
          <w:tcPr>
            <w:tcBorders>
              <w:top w:color="000000" w:space="0" w:sz="4" w:val="single"/>
              <w:left w:color="000000" w:space="0" w:sz="0" w:val="nil"/>
              <w:right w:color="000000" w:space="0" w:sz="12" w:val="single"/>
            </w:tcBorders>
          </w:tcPr>
          <w:p w:rsidR="00000000" w:rsidDel="00000000" w:rsidP="00000000" w:rsidRDefault="00000000" w:rsidRPr="00000000" w14:paraId="00000078">
            <w:pPr>
              <w:jc w:val="center"/>
              <w:rPr>
                <w:rFonts w:ascii="Cambria" w:cs="Cambria" w:eastAsia="Cambria" w:hAnsi="Cambria"/>
                <w:sz w:val="20"/>
                <w:szCs w:val="20"/>
              </w:rPr>
            </w:pPr>
            <w:r w:rsidDel="00000000" w:rsidR="00000000" w:rsidRPr="00000000">
              <w:rPr>
                <w:rtl w:val="0"/>
              </w:rPr>
            </w:r>
          </w:p>
        </w:tc>
      </w:tr>
      <w:tr>
        <w:trPr>
          <w:trHeight w:val="260" w:hRule="atLeast"/>
        </w:trPr>
        <w:tc>
          <w:tcPr>
            <w:tcBorders>
              <w:left w:color="000000" w:space="0" w:sz="12" w:val="single"/>
              <w:bottom w:color="000000" w:space="0" w:sz="12" w:val="single"/>
              <w:right w:color="000000" w:space="0" w:sz="12" w:val="single"/>
            </w:tcBorders>
          </w:tcPr>
          <w:p w:rsidR="00000000" w:rsidDel="00000000" w:rsidP="00000000" w:rsidRDefault="00000000" w:rsidRPr="00000000" w14:paraId="00000079">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2.2.</w:t>
            </w:r>
          </w:p>
        </w:tc>
        <w:tc>
          <w:tcPr>
            <w:tcBorders>
              <w:left w:color="000000" w:space="0" w:sz="0" w:val="nil"/>
              <w:bottom w:color="000000" w:space="0" w:sz="12" w:val="single"/>
              <w:right w:color="000000" w:space="0" w:sz="12" w:val="single"/>
            </w:tcBorders>
          </w:tcPr>
          <w:p w:rsidR="00000000" w:rsidDel="00000000" w:rsidP="00000000" w:rsidRDefault="00000000" w:rsidRPr="00000000" w14:paraId="0000007A">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у т.ч. група «б»</w:t>
            </w:r>
          </w:p>
        </w:tc>
        <w:tc>
          <w:tcPr>
            <w:tcBorders>
              <w:left w:color="000000" w:space="0" w:sz="12" w:val="single"/>
              <w:bottom w:color="000000" w:space="0" w:sz="12" w:val="single"/>
            </w:tcBorders>
          </w:tcPr>
          <w:p w:rsidR="00000000" w:rsidDel="00000000" w:rsidP="00000000" w:rsidRDefault="00000000" w:rsidRPr="00000000" w14:paraId="0000007B">
            <w:pPr>
              <w:jc w:val="center"/>
              <w:rPr>
                <w:rFonts w:ascii="Cambria" w:cs="Cambria" w:eastAsia="Cambria" w:hAnsi="Cambria"/>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7C">
            <w:pPr>
              <w:jc w:val="center"/>
              <w:rPr>
                <w:rFonts w:ascii="Cambria" w:cs="Cambria" w:eastAsia="Cambria" w:hAnsi="Cambria"/>
                <w:sz w:val="20"/>
                <w:szCs w:val="20"/>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14:paraId="0000007D">
            <w:pPr>
              <w:jc w:val="center"/>
              <w:rPr>
                <w:rFonts w:ascii="Cambria" w:cs="Cambria" w:eastAsia="Cambria" w:hAnsi="Cambria"/>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7E">
            <w:pPr>
              <w:jc w:val="center"/>
              <w:rPr>
                <w:rFonts w:ascii="Cambria" w:cs="Cambria" w:eastAsia="Cambria" w:hAnsi="Cambria"/>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7F">
            <w:pPr>
              <w:jc w:val="center"/>
              <w:rPr>
                <w:rFonts w:ascii="Cambria" w:cs="Cambria" w:eastAsia="Cambria" w:hAnsi="Cambria"/>
                <w:sz w:val="20"/>
                <w:szCs w:val="20"/>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14:paraId="00000080">
            <w:pPr>
              <w:jc w:val="center"/>
              <w:rPr>
                <w:rFonts w:ascii="Cambria" w:cs="Cambria" w:eastAsia="Cambria" w:hAnsi="Cambria"/>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81">
            <w:pPr>
              <w:jc w:val="center"/>
              <w:rPr>
                <w:rFonts w:ascii="Cambria" w:cs="Cambria" w:eastAsia="Cambria" w:hAnsi="Cambria"/>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82">
            <w:pPr>
              <w:jc w:val="center"/>
              <w:rPr>
                <w:rFonts w:ascii="Cambria" w:cs="Cambria" w:eastAsia="Cambria" w:hAnsi="Cambria"/>
                <w:sz w:val="20"/>
                <w:szCs w:val="20"/>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14:paraId="00000083">
            <w:pPr>
              <w:jc w:val="center"/>
              <w:rPr>
                <w:rFonts w:ascii="Cambria" w:cs="Cambria" w:eastAsia="Cambria" w:hAnsi="Cambria"/>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84">
            <w:pPr>
              <w:jc w:val="center"/>
              <w:rPr>
                <w:rFonts w:ascii="Cambria" w:cs="Cambria" w:eastAsia="Cambria" w:hAnsi="Cambria"/>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85">
            <w:pPr>
              <w:jc w:val="center"/>
              <w:rPr>
                <w:rFonts w:ascii="Cambria" w:cs="Cambria" w:eastAsia="Cambria" w:hAnsi="Cambria"/>
                <w:sz w:val="20"/>
                <w:szCs w:val="20"/>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14:paraId="00000086">
            <w:pPr>
              <w:jc w:val="center"/>
              <w:rPr>
                <w:rFonts w:ascii="Cambria" w:cs="Cambria" w:eastAsia="Cambria" w:hAnsi="Cambria"/>
                <w:sz w:val="20"/>
                <w:szCs w:val="20"/>
              </w:rPr>
            </w:pPr>
            <w:r w:rsidDel="00000000" w:rsidR="00000000" w:rsidRPr="00000000">
              <w:rPr>
                <w:rtl w:val="0"/>
              </w:rPr>
            </w:r>
          </w:p>
        </w:tc>
        <w:tc>
          <w:tcPr>
            <w:tcBorders>
              <w:left w:color="000000" w:space="0" w:sz="0" w:val="nil"/>
              <w:bottom w:color="000000" w:space="0" w:sz="12" w:val="single"/>
              <w:right w:color="000000" w:space="0" w:sz="12" w:val="single"/>
            </w:tcBorders>
          </w:tcPr>
          <w:p w:rsidR="00000000" w:rsidDel="00000000" w:rsidP="00000000" w:rsidRDefault="00000000" w:rsidRPr="00000000" w14:paraId="00000087">
            <w:pPr>
              <w:jc w:val="center"/>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8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283" w:right="0" w:firstLine="709"/>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Зазначені величини споживання електричної енергії є орієнтовними. Договірні обсяги постачання електричної енергії визначаються згідно з умовами Договору.</w:t>
      </w:r>
    </w:p>
    <w:p w:rsidR="00000000" w:rsidDel="00000000" w:rsidP="00000000" w:rsidRDefault="00000000" w:rsidRPr="00000000" w14:paraId="0000008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283" w:right="0" w:firstLine="709"/>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група «а» – площадки вимірювання, обсяг споживання електроенергії по яких визначається  за допомогою щодобового автоматизованого дистанційного зчитування облікових даних лічильників (погодинного або меншого періоду інтеграції). Усі субспоживачі споживача групи «а» відносяться до групи «а». У разі відсутності у субспоживачів щодобового автоматизованого дистанційного зчитування облікових даних лічильників графік споживання таких субспоживачів розраховується виходячи з графіка споживання основного споживача та фактичних даних комерційного обліку субспоживачів.</w:t>
      </w:r>
    </w:p>
    <w:p w:rsidR="00000000" w:rsidDel="00000000" w:rsidP="00000000" w:rsidRDefault="00000000" w:rsidRPr="00000000" w14:paraId="0000008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283" w:right="0" w:firstLine="709"/>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група «б» – усі об’єкти, точки обліку, площадки вимірювання, які не увійшли до групи «а».</w:t>
      </w:r>
    </w:p>
    <w:p w:rsidR="00000000" w:rsidDel="00000000" w:rsidP="00000000" w:rsidRDefault="00000000" w:rsidRPr="00000000" w14:paraId="0000008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283" w:right="0" w:hanging="283"/>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ПІДПИСИ СТОРІН</w:t>
      </w:r>
    </w:p>
    <w:tbl>
      <w:tblPr>
        <w:tblStyle w:val="Table2"/>
        <w:tblW w:w="16131.0" w:type="dxa"/>
        <w:jc w:val="left"/>
        <w:tblInd w:w="108.0" w:type="dxa"/>
        <w:tblLayout w:type="fixed"/>
        <w:tblLook w:val="0400"/>
      </w:tblPr>
      <w:tblGrid>
        <w:gridCol w:w="8304"/>
        <w:gridCol w:w="7827"/>
        <w:tblGridChange w:id="0">
          <w:tblGrid>
            <w:gridCol w:w="8304"/>
            <w:gridCol w:w="7827"/>
          </w:tblGrid>
        </w:tblGridChange>
      </w:tblGrid>
      <w:tr>
        <w:trPr>
          <w:trHeight w:val="560" w:hRule="atLeast"/>
        </w:trPr>
        <w:tc>
          <w:tcPr/>
          <w:p w:rsidR="00000000" w:rsidDel="00000000" w:rsidP="00000000" w:rsidRDefault="00000000" w:rsidRPr="00000000" w14:paraId="0000008C">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Постачальник:</w:t>
            </w:r>
            <w:r w:rsidDel="00000000" w:rsidR="00000000" w:rsidRPr="00000000">
              <w:rPr>
                <w:rtl w:val="0"/>
              </w:rPr>
            </w:r>
          </w:p>
          <w:p w:rsidR="00000000" w:rsidDel="00000000" w:rsidP="00000000" w:rsidRDefault="00000000" w:rsidRPr="00000000" w14:paraId="0000008D">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08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ТОВ «</w:t>
            </w:r>
            <w:r w:rsidDel="00000000" w:rsidR="00000000" w:rsidRPr="00000000">
              <w:rPr>
                <w:b w:val="1"/>
                <w:sz w:val="20"/>
                <w:szCs w:val="20"/>
                <w:rtl w:val="0"/>
              </w:rPr>
              <w:t xml:space="preserve">УКР ГАЗ РЕСУРС</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Д</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иректор</w:t>
            </w:r>
          </w:p>
          <w:p w:rsidR="00000000" w:rsidDel="00000000" w:rsidP="00000000" w:rsidRDefault="00000000" w:rsidRPr="00000000" w14:paraId="0000009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________________________</w:t>
            </w:r>
            <w:r w:rsidDel="00000000" w:rsidR="00000000" w:rsidRPr="00000000">
              <w:rPr>
                <w:b w:val="1"/>
                <w:sz w:val="20"/>
                <w:szCs w:val="20"/>
                <w:rtl w:val="0"/>
              </w:rPr>
              <w:t xml:space="preserve">В.В. Денисович</w:t>
            </w:r>
            <w:r w:rsidDel="00000000" w:rsidR="00000000" w:rsidRPr="00000000">
              <w:rPr>
                <w:rtl w:val="0"/>
              </w:rPr>
            </w:r>
          </w:p>
        </w:tc>
        <w:tc>
          <w:tcPr/>
          <w:p w:rsidR="00000000" w:rsidDel="00000000" w:rsidP="00000000" w:rsidRDefault="00000000" w:rsidRPr="00000000" w14:paraId="0000009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Споживач:</w:t>
            </w:r>
            <w:r w:rsidDel="00000000" w:rsidR="00000000" w:rsidRPr="00000000">
              <w:rPr>
                <w:rtl w:val="0"/>
              </w:rPr>
            </w:r>
          </w:p>
          <w:p w:rsidR="00000000" w:rsidDel="00000000" w:rsidP="00000000" w:rsidRDefault="00000000" w:rsidRPr="00000000" w14:paraId="00000094">
            <w:pPr>
              <w:jc w:val="center"/>
              <w:rPr>
                <w:b w:val="1"/>
                <w:sz w:val="20"/>
                <w:szCs w:val="20"/>
              </w:rPr>
            </w:pPr>
            <w:r w:rsidDel="00000000" w:rsidR="00000000" w:rsidRPr="00000000">
              <w:rPr>
                <w:rtl w:val="0"/>
              </w:rPr>
            </w:r>
          </w:p>
          <w:p w:rsidR="00000000" w:rsidDel="00000000" w:rsidP="00000000" w:rsidRDefault="00000000" w:rsidRPr="00000000" w14:paraId="00000095">
            <w:pPr>
              <w:jc w:val="center"/>
              <w:rPr>
                <w:b w:val="1"/>
                <w:sz w:val="20"/>
                <w:szCs w:val="20"/>
              </w:rPr>
            </w:pPr>
            <w:r w:rsidDel="00000000" w:rsidR="00000000" w:rsidRPr="00000000">
              <w:rPr>
                <w:b w:val="1"/>
                <w:sz w:val="20"/>
                <w:szCs w:val="20"/>
                <w:rtl w:val="0"/>
              </w:rPr>
              <w:t xml:space="preserve">________________</w:t>
            </w:r>
          </w:p>
          <w:p w:rsidR="00000000" w:rsidDel="00000000" w:rsidP="00000000" w:rsidRDefault="00000000" w:rsidRPr="00000000" w14:paraId="00000096">
            <w:pPr>
              <w:jc w:val="center"/>
              <w:rPr>
                <w:b w:val="1"/>
                <w:sz w:val="20"/>
                <w:szCs w:val="20"/>
              </w:rPr>
            </w:pPr>
            <w:r w:rsidDel="00000000" w:rsidR="00000000" w:rsidRPr="00000000">
              <w:rPr>
                <w:rtl w:val="0"/>
              </w:rPr>
            </w:r>
          </w:p>
          <w:p w:rsidR="00000000" w:rsidDel="00000000" w:rsidP="00000000" w:rsidRDefault="00000000" w:rsidRPr="00000000" w14:paraId="0000009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Посада</w:t>
            </w:r>
          </w:p>
          <w:p w:rsidR="00000000" w:rsidDel="00000000" w:rsidP="00000000" w:rsidRDefault="00000000" w:rsidRPr="00000000" w14:paraId="0000009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________________________П.І.Б.</w:t>
            </w:r>
            <w:r w:rsidDel="00000000" w:rsidR="00000000" w:rsidRPr="00000000">
              <w:rPr>
                <w:rtl w:val="0"/>
              </w:rPr>
            </w:r>
          </w:p>
        </w:tc>
      </w:tr>
    </w:tbl>
    <w:p w:rsidR="00000000" w:rsidDel="00000000" w:rsidP="00000000" w:rsidRDefault="00000000" w:rsidRPr="00000000" w14:paraId="0000009A">
      <w:pPr>
        <w:tabs>
          <w:tab w:val="left" w:pos="5676"/>
        </w:tabs>
        <w:rPr>
          <w:sz w:val="22"/>
          <w:szCs w:val="22"/>
        </w:rPr>
        <w:sectPr>
          <w:footerReference r:id="rId7" w:type="default"/>
          <w:pgSz w:h="11906" w:w="16838"/>
          <w:pgMar w:bottom="720" w:top="568" w:left="720" w:right="720" w:header="170" w:footer="113"/>
          <w:pgNumType w:start="1"/>
          <w:cols w:equalWidth="0"/>
        </w:sectPr>
      </w:pPr>
      <w:r w:rsidDel="00000000" w:rsidR="00000000" w:rsidRPr="00000000">
        <w:rPr>
          <w:rtl w:val="0"/>
        </w:rPr>
      </w:r>
    </w:p>
    <w:p w:rsidR="00000000" w:rsidDel="00000000" w:rsidP="00000000" w:rsidRDefault="00000000" w:rsidRPr="00000000" w14:paraId="0000009B">
      <w:pPr>
        <w:spacing w:line="276" w:lineRule="auto"/>
        <w:ind w:left="5812"/>
        <w:jc w:val="right"/>
        <w:rPr>
          <w:sz w:val="20"/>
          <w:szCs w:val="20"/>
        </w:rPr>
      </w:pPr>
      <w:r w:rsidDel="00000000" w:rsidR="00000000" w:rsidRPr="00000000">
        <w:rPr>
          <w:sz w:val="20"/>
          <w:szCs w:val="20"/>
          <w:rtl w:val="0"/>
        </w:rPr>
        <w:t xml:space="preserve">Додаток №4</w:t>
      </w:r>
    </w:p>
    <w:p w:rsidR="00000000" w:rsidDel="00000000" w:rsidP="00000000" w:rsidRDefault="00000000" w:rsidRPr="00000000" w14:paraId="0000009C">
      <w:pPr>
        <w:spacing w:line="276" w:lineRule="auto"/>
        <w:ind w:left="5812"/>
        <w:jc w:val="right"/>
        <w:rPr>
          <w:sz w:val="20"/>
          <w:szCs w:val="20"/>
        </w:rPr>
      </w:pPr>
      <w:r w:rsidDel="00000000" w:rsidR="00000000" w:rsidRPr="00000000">
        <w:rPr>
          <w:sz w:val="20"/>
          <w:szCs w:val="20"/>
          <w:rtl w:val="0"/>
        </w:rPr>
        <w:t xml:space="preserve">до договору про постачання</w:t>
      </w:r>
    </w:p>
    <w:p w:rsidR="00000000" w:rsidDel="00000000" w:rsidP="00000000" w:rsidRDefault="00000000" w:rsidRPr="00000000" w14:paraId="0000009D">
      <w:pPr>
        <w:spacing w:line="276" w:lineRule="auto"/>
        <w:ind w:left="5812"/>
        <w:jc w:val="right"/>
        <w:rPr>
          <w:sz w:val="20"/>
          <w:szCs w:val="20"/>
        </w:rPr>
      </w:pPr>
      <w:r w:rsidDel="00000000" w:rsidR="00000000" w:rsidRPr="00000000">
        <w:rPr>
          <w:sz w:val="20"/>
          <w:szCs w:val="20"/>
          <w:rtl w:val="0"/>
        </w:rPr>
        <w:t xml:space="preserve">електричної енергії споживачу №____</w:t>
      </w:r>
    </w:p>
    <w:p w:rsidR="00000000" w:rsidDel="00000000" w:rsidP="00000000" w:rsidRDefault="00000000" w:rsidRPr="00000000" w14:paraId="0000009E">
      <w:pPr>
        <w:spacing w:line="276" w:lineRule="auto"/>
        <w:ind w:left="5812"/>
        <w:jc w:val="right"/>
        <w:rPr>
          <w:sz w:val="20"/>
          <w:szCs w:val="20"/>
        </w:rPr>
      </w:pPr>
      <w:r w:rsidDel="00000000" w:rsidR="00000000" w:rsidRPr="00000000">
        <w:rPr>
          <w:sz w:val="20"/>
          <w:szCs w:val="20"/>
          <w:rtl w:val="0"/>
        </w:rPr>
        <w:t xml:space="preserve">від «__»________року</w:t>
      </w:r>
    </w:p>
    <w:p w:rsidR="00000000" w:rsidDel="00000000" w:rsidP="00000000" w:rsidRDefault="00000000" w:rsidRPr="00000000" w14:paraId="0000009F">
      <w:pPr>
        <w:jc w:val="right"/>
        <w:rPr>
          <w:b w:val="1"/>
          <w:sz w:val="22"/>
          <w:szCs w:val="22"/>
        </w:rPr>
      </w:pPr>
      <w:r w:rsidDel="00000000" w:rsidR="00000000" w:rsidRPr="00000000">
        <w:rPr>
          <w:rtl w:val="0"/>
        </w:rPr>
      </w:r>
    </w:p>
    <w:p w:rsidR="00000000" w:rsidDel="00000000" w:rsidP="00000000" w:rsidRDefault="00000000" w:rsidRPr="00000000" w14:paraId="000000A0">
      <w:pPr>
        <w:jc w:val="center"/>
        <w:rPr>
          <w:b w:val="1"/>
          <w:sz w:val="22"/>
          <w:szCs w:val="22"/>
        </w:rPr>
      </w:pPr>
      <w:r w:rsidDel="00000000" w:rsidR="00000000" w:rsidRPr="00000000">
        <w:rPr>
          <w:rtl w:val="0"/>
        </w:rPr>
      </w:r>
    </w:p>
    <w:p w:rsidR="00000000" w:rsidDel="00000000" w:rsidP="00000000" w:rsidRDefault="00000000" w:rsidRPr="00000000" w14:paraId="000000A1">
      <w:pPr>
        <w:jc w:val="center"/>
        <w:rPr>
          <w:b w:val="1"/>
          <w:sz w:val="22"/>
          <w:szCs w:val="22"/>
        </w:rPr>
      </w:pPr>
      <w:r w:rsidDel="00000000" w:rsidR="00000000" w:rsidRPr="00000000">
        <w:rPr>
          <w:b w:val="1"/>
          <w:sz w:val="22"/>
          <w:szCs w:val="22"/>
          <w:rtl w:val="0"/>
        </w:rPr>
        <w:t xml:space="preserve">Технічні характеристики обліку електричної енергії</w:t>
      </w:r>
    </w:p>
    <w:p w:rsidR="00000000" w:rsidDel="00000000" w:rsidP="00000000" w:rsidRDefault="00000000" w:rsidRPr="00000000" w14:paraId="000000A2">
      <w:pPr>
        <w:jc w:val="center"/>
        <w:rPr>
          <w:b w:val="1"/>
          <w:sz w:val="22"/>
          <w:szCs w:val="22"/>
        </w:rPr>
      </w:pPr>
      <w:r w:rsidDel="00000000" w:rsidR="00000000" w:rsidRPr="00000000">
        <w:rPr>
          <w:b w:val="1"/>
          <w:sz w:val="22"/>
          <w:szCs w:val="22"/>
          <w:rtl w:val="0"/>
        </w:rPr>
        <w:t xml:space="preserve">_______________________________</w:t>
      </w:r>
    </w:p>
    <w:p w:rsidR="00000000" w:rsidDel="00000000" w:rsidP="00000000" w:rsidRDefault="00000000" w:rsidRPr="00000000" w14:paraId="000000A3">
      <w:pPr>
        <w:jc w:val="center"/>
        <w:rPr>
          <w:sz w:val="22"/>
          <w:szCs w:val="22"/>
        </w:rPr>
      </w:pPr>
      <w:r w:rsidDel="00000000" w:rsidR="00000000" w:rsidRPr="00000000">
        <w:rPr>
          <w:sz w:val="22"/>
          <w:szCs w:val="22"/>
          <w:rtl w:val="0"/>
        </w:rPr>
        <w:t xml:space="preserve">(назва споживача)</w:t>
      </w:r>
    </w:p>
    <w:p w:rsidR="00000000" w:rsidDel="00000000" w:rsidP="00000000" w:rsidRDefault="00000000" w:rsidRPr="00000000" w14:paraId="000000A4">
      <w:pPr>
        <w:jc w:val="center"/>
        <w:rPr>
          <w:sz w:val="22"/>
          <w:szCs w:val="22"/>
        </w:rPr>
      </w:pPr>
      <w:r w:rsidDel="00000000" w:rsidR="00000000" w:rsidRPr="00000000">
        <w:rPr>
          <w:rtl w:val="0"/>
        </w:rPr>
      </w:r>
    </w:p>
    <w:p w:rsidR="00000000" w:rsidDel="00000000" w:rsidP="00000000" w:rsidRDefault="00000000" w:rsidRPr="00000000" w14:paraId="000000A5">
      <w:pPr>
        <w:jc w:val="center"/>
        <w:rPr>
          <w:sz w:val="22"/>
          <w:szCs w:val="22"/>
        </w:rPr>
      </w:pPr>
      <w:r w:rsidDel="00000000" w:rsidR="00000000" w:rsidRPr="00000000">
        <w:rPr>
          <w:rtl w:val="0"/>
        </w:rPr>
      </w:r>
    </w:p>
    <w:tbl>
      <w:tblPr>
        <w:tblStyle w:val="Table3"/>
        <w:tblW w:w="9322.0" w:type="dxa"/>
        <w:jc w:val="left"/>
        <w:tblInd w:w="7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8"/>
        <w:gridCol w:w="3344"/>
        <w:gridCol w:w="3260"/>
        <w:tblGridChange w:id="0">
          <w:tblGrid>
            <w:gridCol w:w="2718"/>
            <w:gridCol w:w="3344"/>
            <w:gridCol w:w="3260"/>
          </w:tblGrid>
        </w:tblGridChange>
      </w:tblGrid>
      <w:tr>
        <w:tc>
          <w:tcPr/>
          <w:p w:rsidR="00000000" w:rsidDel="00000000" w:rsidP="00000000" w:rsidRDefault="00000000" w:rsidRPr="00000000" w14:paraId="000000A6">
            <w:pPr>
              <w:tabs>
                <w:tab w:val="left" w:pos="5676"/>
              </w:tabs>
              <w:jc w:val="center"/>
              <w:rPr>
                <w:sz w:val="22"/>
                <w:szCs w:val="22"/>
              </w:rPr>
            </w:pPr>
            <w:r w:rsidDel="00000000" w:rsidR="00000000" w:rsidRPr="00000000">
              <w:rPr>
                <w:b w:val="1"/>
                <w:sz w:val="22"/>
                <w:szCs w:val="22"/>
                <w:rtl w:val="0"/>
              </w:rPr>
              <w:t xml:space="preserve">№ п/п</w:t>
            </w:r>
            <w:r w:rsidDel="00000000" w:rsidR="00000000" w:rsidRPr="00000000">
              <w:rPr>
                <w:rtl w:val="0"/>
              </w:rPr>
            </w:r>
          </w:p>
        </w:tc>
        <w:tc>
          <w:tcPr>
            <w:vAlign w:val="center"/>
          </w:tcPr>
          <w:p w:rsidR="00000000" w:rsidDel="00000000" w:rsidP="00000000" w:rsidRDefault="00000000" w:rsidRPr="00000000" w14:paraId="000000A7">
            <w:pPr>
              <w:tabs>
                <w:tab w:val="left" w:pos="5676"/>
              </w:tabs>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A8">
            <w:pPr>
              <w:tabs>
                <w:tab w:val="left" w:pos="5676"/>
              </w:tabs>
              <w:jc w:val="center"/>
              <w:rPr>
                <w:sz w:val="22"/>
                <w:szCs w:val="22"/>
              </w:rPr>
            </w:pPr>
            <w:r w:rsidDel="00000000" w:rsidR="00000000" w:rsidRPr="00000000">
              <w:rPr>
                <w:sz w:val="22"/>
                <w:szCs w:val="22"/>
                <w:rtl w:val="0"/>
              </w:rPr>
              <w:t xml:space="preserve">…</w:t>
            </w:r>
          </w:p>
        </w:tc>
      </w:tr>
      <w:tr>
        <w:tc>
          <w:tcPr/>
          <w:p w:rsidR="00000000" w:rsidDel="00000000" w:rsidP="00000000" w:rsidRDefault="00000000" w:rsidRPr="00000000" w14:paraId="000000A9">
            <w:pPr>
              <w:jc w:val="center"/>
              <w:rPr>
                <w:b w:val="1"/>
                <w:sz w:val="22"/>
                <w:szCs w:val="22"/>
              </w:rPr>
            </w:pPr>
            <w:r w:rsidDel="00000000" w:rsidR="00000000" w:rsidRPr="00000000">
              <w:rPr>
                <w:b w:val="1"/>
                <w:sz w:val="22"/>
                <w:szCs w:val="22"/>
                <w:rtl w:val="0"/>
              </w:rPr>
              <w:t xml:space="preserve">Найменування підстанції</w:t>
            </w:r>
          </w:p>
        </w:tc>
        <w:tc>
          <w:tcPr>
            <w:vAlign w:val="center"/>
          </w:tcPr>
          <w:p w:rsidR="00000000" w:rsidDel="00000000" w:rsidP="00000000" w:rsidRDefault="00000000" w:rsidRPr="00000000" w14:paraId="000000AA">
            <w:pPr>
              <w:tabs>
                <w:tab w:val="left" w:pos="5676"/>
              </w:tabs>
              <w:jc w:val="center"/>
              <w:rPr>
                <w:sz w:val="22"/>
                <w:szCs w:val="22"/>
              </w:rPr>
            </w:pPr>
            <w:r w:rsidDel="00000000" w:rsidR="00000000" w:rsidRPr="00000000">
              <w:rPr>
                <w:rtl w:val="0"/>
              </w:rPr>
            </w:r>
          </w:p>
        </w:tc>
        <w:tc>
          <w:tcPr>
            <w:vAlign w:val="center"/>
          </w:tcPr>
          <w:p w:rsidR="00000000" w:rsidDel="00000000" w:rsidP="00000000" w:rsidRDefault="00000000" w:rsidRPr="00000000" w14:paraId="000000AB">
            <w:pPr>
              <w:tabs>
                <w:tab w:val="left" w:pos="5676"/>
              </w:tabs>
              <w:jc w:val="center"/>
              <w:rPr>
                <w:sz w:val="22"/>
                <w:szCs w:val="22"/>
              </w:rPr>
            </w:pPr>
            <w:r w:rsidDel="00000000" w:rsidR="00000000" w:rsidRPr="00000000">
              <w:rPr>
                <w:rtl w:val="0"/>
              </w:rPr>
            </w:r>
          </w:p>
        </w:tc>
      </w:tr>
      <w:tr>
        <w:tc>
          <w:tcPr/>
          <w:p w:rsidR="00000000" w:rsidDel="00000000" w:rsidP="00000000" w:rsidRDefault="00000000" w:rsidRPr="00000000" w14:paraId="000000AC">
            <w:pPr>
              <w:tabs>
                <w:tab w:val="left" w:pos="5676"/>
              </w:tabs>
              <w:jc w:val="center"/>
              <w:rPr>
                <w:b w:val="1"/>
                <w:sz w:val="22"/>
                <w:szCs w:val="22"/>
              </w:rPr>
            </w:pPr>
            <w:r w:rsidDel="00000000" w:rsidR="00000000" w:rsidRPr="00000000">
              <w:rPr>
                <w:b w:val="1"/>
                <w:sz w:val="22"/>
                <w:szCs w:val="22"/>
                <w:rtl w:val="0"/>
              </w:rPr>
              <w:t xml:space="preserve">Найменування приєднання</w:t>
            </w:r>
          </w:p>
        </w:tc>
        <w:tc>
          <w:tcPr>
            <w:vAlign w:val="center"/>
          </w:tcPr>
          <w:p w:rsidR="00000000" w:rsidDel="00000000" w:rsidP="00000000" w:rsidRDefault="00000000" w:rsidRPr="00000000" w14:paraId="000000AD">
            <w:pPr>
              <w:tabs>
                <w:tab w:val="left" w:pos="5676"/>
              </w:tabs>
              <w:jc w:val="center"/>
              <w:rPr>
                <w:sz w:val="22"/>
                <w:szCs w:val="22"/>
              </w:rPr>
            </w:pPr>
            <w:r w:rsidDel="00000000" w:rsidR="00000000" w:rsidRPr="00000000">
              <w:rPr>
                <w:rtl w:val="0"/>
              </w:rPr>
            </w:r>
          </w:p>
        </w:tc>
        <w:tc>
          <w:tcPr>
            <w:vAlign w:val="center"/>
          </w:tcPr>
          <w:p w:rsidR="00000000" w:rsidDel="00000000" w:rsidP="00000000" w:rsidRDefault="00000000" w:rsidRPr="00000000" w14:paraId="000000AE">
            <w:pPr>
              <w:tabs>
                <w:tab w:val="left" w:pos="5676"/>
              </w:tabs>
              <w:jc w:val="center"/>
              <w:rPr>
                <w:sz w:val="22"/>
                <w:szCs w:val="22"/>
              </w:rPr>
            </w:pPr>
            <w:r w:rsidDel="00000000" w:rsidR="00000000" w:rsidRPr="00000000">
              <w:rPr>
                <w:rtl w:val="0"/>
              </w:rPr>
            </w:r>
          </w:p>
        </w:tc>
      </w:tr>
      <w:tr>
        <w:tc>
          <w:tcPr/>
          <w:p w:rsidR="00000000" w:rsidDel="00000000" w:rsidP="00000000" w:rsidRDefault="00000000" w:rsidRPr="00000000" w14:paraId="000000AF">
            <w:pPr>
              <w:tabs>
                <w:tab w:val="left" w:pos="5676"/>
              </w:tabs>
              <w:jc w:val="center"/>
              <w:rPr>
                <w:b w:val="1"/>
                <w:sz w:val="22"/>
                <w:szCs w:val="22"/>
              </w:rPr>
            </w:pPr>
            <w:r w:rsidDel="00000000" w:rsidR="00000000" w:rsidRPr="00000000">
              <w:rPr>
                <w:b w:val="1"/>
                <w:sz w:val="22"/>
                <w:szCs w:val="22"/>
                <w:rtl w:val="0"/>
              </w:rPr>
              <w:t xml:space="preserve">ЕІС-код</w:t>
            </w:r>
          </w:p>
        </w:tc>
        <w:tc>
          <w:tcPr>
            <w:vAlign w:val="center"/>
          </w:tcPr>
          <w:p w:rsidR="00000000" w:rsidDel="00000000" w:rsidP="00000000" w:rsidRDefault="00000000" w:rsidRPr="00000000" w14:paraId="000000B0">
            <w:pPr>
              <w:tabs>
                <w:tab w:val="left" w:pos="5676"/>
              </w:tabs>
              <w:jc w:val="center"/>
              <w:rPr>
                <w:sz w:val="22"/>
                <w:szCs w:val="22"/>
              </w:rPr>
            </w:pPr>
            <w:r w:rsidDel="00000000" w:rsidR="00000000" w:rsidRPr="00000000">
              <w:rPr>
                <w:rtl w:val="0"/>
              </w:rPr>
            </w:r>
          </w:p>
        </w:tc>
        <w:tc>
          <w:tcPr>
            <w:vAlign w:val="center"/>
          </w:tcPr>
          <w:p w:rsidR="00000000" w:rsidDel="00000000" w:rsidP="00000000" w:rsidRDefault="00000000" w:rsidRPr="00000000" w14:paraId="000000B1">
            <w:pPr>
              <w:tabs>
                <w:tab w:val="left" w:pos="5676"/>
              </w:tabs>
              <w:jc w:val="center"/>
              <w:rPr>
                <w:sz w:val="22"/>
                <w:szCs w:val="22"/>
              </w:rPr>
            </w:pPr>
            <w:r w:rsidDel="00000000" w:rsidR="00000000" w:rsidRPr="00000000">
              <w:rPr>
                <w:rtl w:val="0"/>
              </w:rPr>
            </w:r>
          </w:p>
        </w:tc>
      </w:tr>
      <w:tr>
        <w:tc>
          <w:tcPr/>
          <w:p w:rsidR="00000000" w:rsidDel="00000000" w:rsidP="00000000" w:rsidRDefault="00000000" w:rsidRPr="00000000" w14:paraId="000000B2">
            <w:pPr>
              <w:tabs>
                <w:tab w:val="left" w:pos="5676"/>
              </w:tabs>
              <w:jc w:val="center"/>
              <w:rPr>
                <w:b w:val="1"/>
                <w:sz w:val="22"/>
                <w:szCs w:val="22"/>
              </w:rPr>
            </w:pPr>
            <w:r w:rsidDel="00000000" w:rsidR="00000000" w:rsidRPr="00000000">
              <w:rPr>
                <w:b w:val="1"/>
                <w:sz w:val="22"/>
                <w:szCs w:val="22"/>
                <w:rtl w:val="0"/>
              </w:rPr>
              <w:t xml:space="preserve">Напруга приєднання</w:t>
            </w:r>
          </w:p>
        </w:tc>
        <w:tc>
          <w:tcPr>
            <w:vAlign w:val="center"/>
          </w:tcPr>
          <w:p w:rsidR="00000000" w:rsidDel="00000000" w:rsidP="00000000" w:rsidRDefault="00000000" w:rsidRPr="00000000" w14:paraId="000000B3">
            <w:pPr>
              <w:tabs>
                <w:tab w:val="left" w:pos="5676"/>
              </w:tabs>
              <w:jc w:val="center"/>
              <w:rPr>
                <w:sz w:val="22"/>
                <w:szCs w:val="22"/>
              </w:rPr>
            </w:pPr>
            <w:r w:rsidDel="00000000" w:rsidR="00000000" w:rsidRPr="00000000">
              <w:rPr>
                <w:rtl w:val="0"/>
              </w:rPr>
            </w:r>
          </w:p>
        </w:tc>
        <w:tc>
          <w:tcPr>
            <w:vAlign w:val="center"/>
          </w:tcPr>
          <w:p w:rsidR="00000000" w:rsidDel="00000000" w:rsidP="00000000" w:rsidRDefault="00000000" w:rsidRPr="00000000" w14:paraId="000000B4">
            <w:pPr>
              <w:tabs>
                <w:tab w:val="left" w:pos="5676"/>
              </w:tabs>
              <w:jc w:val="center"/>
              <w:rPr>
                <w:sz w:val="22"/>
                <w:szCs w:val="22"/>
              </w:rPr>
            </w:pPr>
            <w:r w:rsidDel="00000000" w:rsidR="00000000" w:rsidRPr="00000000">
              <w:rPr>
                <w:rtl w:val="0"/>
              </w:rPr>
            </w:r>
          </w:p>
        </w:tc>
      </w:tr>
      <w:tr>
        <w:tc>
          <w:tcPr/>
          <w:p w:rsidR="00000000" w:rsidDel="00000000" w:rsidP="00000000" w:rsidRDefault="00000000" w:rsidRPr="00000000" w14:paraId="000000B5">
            <w:pPr>
              <w:jc w:val="center"/>
              <w:rPr>
                <w:b w:val="1"/>
                <w:sz w:val="22"/>
                <w:szCs w:val="22"/>
              </w:rPr>
            </w:pPr>
            <w:r w:rsidDel="00000000" w:rsidR="00000000" w:rsidRPr="00000000">
              <w:rPr>
                <w:b w:val="1"/>
                <w:sz w:val="22"/>
                <w:szCs w:val="22"/>
                <w:rtl w:val="0"/>
              </w:rPr>
              <w:t xml:space="preserve">Тип та номер</w:t>
            </w:r>
          </w:p>
          <w:p w:rsidR="00000000" w:rsidDel="00000000" w:rsidP="00000000" w:rsidRDefault="00000000" w:rsidRPr="00000000" w14:paraId="000000B6">
            <w:pPr>
              <w:tabs>
                <w:tab w:val="left" w:pos="5676"/>
              </w:tabs>
              <w:jc w:val="center"/>
              <w:rPr>
                <w:b w:val="1"/>
                <w:sz w:val="22"/>
                <w:szCs w:val="22"/>
              </w:rPr>
            </w:pPr>
            <w:r w:rsidDel="00000000" w:rsidR="00000000" w:rsidRPr="00000000">
              <w:rPr>
                <w:b w:val="1"/>
                <w:sz w:val="22"/>
                <w:szCs w:val="22"/>
                <w:rtl w:val="0"/>
              </w:rPr>
              <w:t xml:space="preserve">лічильника</w:t>
            </w:r>
          </w:p>
        </w:tc>
        <w:tc>
          <w:tcPr>
            <w:vAlign w:val="center"/>
          </w:tcPr>
          <w:p w:rsidR="00000000" w:rsidDel="00000000" w:rsidP="00000000" w:rsidRDefault="00000000" w:rsidRPr="00000000" w14:paraId="000000B7">
            <w:pPr>
              <w:tabs>
                <w:tab w:val="left" w:pos="5676"/>
              </w:tabs>
              <w:jc w:val="center"/>
              <w:rPr>
                <w:sz w:val="22"/>
                <w:szCs w:val="22"/>
              </w:rPr>
            </w:pPr>
            <w:r w:rsidDel="00000000" w:rsidR="00000000" w:rsidRPr="00000000">
              <w:rPr>
                <w:rtl w:val="0"/>
              </w:rPr>
            </w:r>
          </w:p>
        </w:tc>
        <w:tc>
          <w:tcPr>
            <w:vAlign w:val="center"/>
          </w:tcPr>
          <w:p w:rsidR="00000000" w:rsidDel="00000000" w:rsidP="00000000" w:rsidRDefault="00000000" w:rsidRPr="00000000" w14:paraId="000000B8">
            <w:pPr>
              <w:tabs>
                <w:tab w:val="left" w:pos="5676"/>
              </w:tabs>
              <w:jc w:val="center"/>
              <w:rPr>
                <w:sz w:val="22"/>
                <w:szCs w:val="22"/>
              </w:rPr>
            </w:pPr>
            <w:r w:rsidDel="00000000" w:rsidR="00000000" w:rsidRPr="00000000">
              <w:rPr>
                <w:rtl w:val="0"/>
              </w:rPr>
            </w:r>
          </w:p>
        </w:tc>
      </w:tr>
      <w:tr>
        <w:tc>
          <w:tcPr/>
          <w:p w:rsidR="00000000" w:rsidDel="00000000" w:rsidP="00000000" w:rsidRDefault="00000000" w:rsidRPr="00000000" w14:paraId="000000B9">
            <w:pPr>
              <w:tabs>
                <w:tab w:val="left" w:pos="5676"/>
              </w:tabs>
              <w:jc w:val="center"/>
              <w:rPr>
                <w:b w:val="1"/>
                <w:sz w:val="22"/>
                <w:szCs w:val="22"/>
              </w:rPr>
            </w:pPr>
            <w:r w:rsidDel="00000000" w:rsidR="00000000" w:rsidRPr="00000000">
              <w:rPr>
                <w:b w:val="1"/>
                <w:sz w:val="22"/>
                <w:szCs w:val="22"/>
                <w:rtl w:val="0"/>
              </w:rPr>
              <w:t xml:space="preserve">Клас лічильника</w:t>
            </w:r>
          </w:p>
        </w:tc>
        <w:tc>
          <w:tcPr>
            <w:vAlign w:val="center"/>
          </w:tcPr>
          <w:p w:rsidR="00000000" w:rsidDel="00000000" w:rsidP="00000000" w:rsidRDefault="00000000" w:rsidRPr="00000000" w14:paraId="000000BA">
            <w:pPr>
              <w:tabs>
                <w:tab w:val="left" w:pos="5676"/>
              </w:tabs>
              <w:jc w:val="center"/>
              <w:rPr>
                <w:sz w:val="22"/>
                <w:szCs w:val="22"/>
              </w:rPr>
            </w:pPr>
            <w:r w:rsidDel="00000000" w:rsidR="00000000" w:rsidRPr="00000000">
              <w:rPr>
                <w:rtl w:val="0"/>
              </w:rPr>
            </w:r>
          </w:p>
        </w:tc>
        <w:tc>
          <w:tcPr>
            <w:vAlign w:val="center"/>
          </w:tcPr>
          <w:p w:rsidR="00000000" w:rsidDel="00000000" w:rsidP="00000000" w:rsidRDefault="00000000" w:rsidRPr="00000000" w14:paraId="000000BB">
            <w:pPr>
              <w:tabs>
                <w:tab w:val="left" w:pos="5676"/>
              </w:tabs>
              <w:jc w:val="center"/>
              <w:rPr>
                <w:sz w:val="22"/>
                <w:szCs w:val="22"/>
              </w:rPr>
            </w:pPr>
            <w:r w:rsidDel="00000000" w:rsidR="00000000" w:rsidRPr="00000000">
              <w:rPr>
                <w:rtl w:val="0"/>
              </w:rPr>
            </w:r>
          </w:p>
        </w:tc>
      </w:tr>
      <w:tr>
        <w:tc>
          <w:tcPr/>
          <w:p w:rsidR="00000000" w:rsidDel="00000000" w:rsidP="00000000" w:rsidRDefault="00000000" w:rsidRPr="00000000" w14:paraId="000000BC">
            <w:pPr>
              <w:tabs>
                <w:tab w:val="left" w:pos="5676"/>
              </w:tabs>
              <w:jc w:val="center"/>
              <w:rPr>
                <w:b w:val="1"/>
                <w:sz w:val="22"/>
                <w:szCs w:val="22"/>
              </w:rPr>
            </w:pPr>
            <w:r w:rsidDel="00000000" w:rsidR="00000000" w:rsidRPr="00000000">
              <w:rPr>
                <w:b w:val="1"/>
                <w:sz w:val="22"/>
                <w:szCs w:val="22"/>
                <w:rtl w:val="0"/>
              </w:rPr>
              <w:t xml:space="preserve">Рік та квартал метрол. повірки лічильника</w:t>
            </w:r>
          </w:p>
        </w:tc>
        <w:tc>
          <w:tcPr>
            <w:vAlign w:val="center"/>
          </w:tcPr>
          <w:p w:rsidR="00000000" w:rsidDel="00000000" w:rsidP="00000000" w:rsidRDefault="00000000" w:rsidRPr="00000000" w14:paraId="000000BD">
            <w:pPr>
              <w:tabs>
                <w:tab w:val="left" w:pos="5676"/>
              </w:tabs>
              <w:jc w:val="center"/>
              <w:rPr>
                <w:sz w:val="22"/>
                <w:szCs w:val="22"/>
              </w:rPr>
            </w:pPr>
            <w:r w:rsidDel="00000000" w:rsidR="00000000" w:rsidRPr="00000000">
              <w:rPr>
                <w:rtl w:val="0"/>
              </w:rPr>
            </w:r>
          </w:p>
        </w:tc>
        <w:tc>
          <w:tcPr>
            <w:vAlign w:val="center"/>
          </w:tcPr>
          <w:p w:rsidR="00000000" w:rsidDel="00000000" w:rsidP="00000000" w:rsidRDefault="00000000" w:rsidRPr="00000000" w14:paraId="000000BE">
            <w:pPr>
              <w:tabs>
                <w:tab w:val="left" w:pos="5676"/>
              </w:tabs>
              <w:jc w:val="center"/>
              <w:rPr>
                <w:sz w:val="22"/>
                <w:szCs w:val="22"/>
              </w:rPr>
            </w:pPr>
            <w:r w:rsidDel="00000000" w:rsidR="00000000" w:rsidRPr="00000000">
              <w:rPr>
                <w:rtl w:val="0"/>
              </w:rPr>
            </w:r>
          </w:p>
        </w:tc>
      </w:tr>
      <w:tr>
        <w:tc>
          <w:tcPr/>
          <w:p w:rsidR="00000000" w:rsidDel="00000000" w:rsidP="00000000" w:rsidRDefault="00000000" w:rsidRPr="00000000" w14:paraId="000000BF">
            <w:pPr>
              <w:jc w:val="center"/>
              <w:rPr>
                <w:b w:val="1"/>
                <w:sz w:val="22"/>
                <w:szCs w:val="22"/>
              </w:rPr>
            </w:pPr>
            <w:r w:rsidDel="00000000" w:rsidR="00000000" w:rsidRPr="00000000">
              <w:rPr>
                <w:b w:val="1"/>
                <w:sz w:val="22"/>
                <w:szCs w:val="22"/>
                <w:rtl w:val="0"/>
              </w:rPr>
              <w:t xml:space="preserve">Код точки обліку</w:t>
            </w:r>
          </w:p>
        </w:tc>
        <w:tc>
          <w:tcPr>
            <w:vAlign w:val="center"/>
          </w:tcPr>
          <w:p w:rsidR="00000000" w:rsidDel="00000000" w:rsidP="00000000" w:rsidRDefault="00000000" w:rsidRPr="00000000" w14:paraId="000000C0">
            <w:pPr>
              <w:tabs>
                <w:tab w:val="left" w:pos="5676"/>
              </w:tabs>
              <w:jc w:val="center"/>
              <w:rPr>
                <w:sz w:val="22"/>
                <w:szCs w:val="22"/>
              </w:rPr>
            </w:pPr>
            <w:r w:rsidDel="00000000" w:rsidR="00000000" w:rsidRPr="00000000">
              <w:rPr>
                <w:rtl w:val="0"/>
              </w:rPr>
            </w:r>
          </w:p>
        </w:tc>
        <w:tc>
          <w:tcPr>
            <w:vAlign w:val="center"/>
          </w:tcPr>
          <w:p w:rsidR="00000000" w:rsidDel="00000000" w:rsidP="00000000" w:rsidRDefault="00000000" w:rsidRPr="00000000" w14:paraId="000000C1">
            <w:pPr>
              <w:tabs>
                <w:tab w:val="left" w:pos="5676"/>
              </w:tabs>
              <w:jc w:val="center"/>
              <w:rPr>
                <w:sz w:val="22"/>
                <w:szCs w:val="22"/>
              </w:rPr>
            </w:pPr>
            <w:r w:rsidDel="00000000" w:rsidR="00000000" w:rsidRPr="00000000">
              <w:rPr>
                <w:rtl w:val="0"/>
              </w:rPr>
            </w:r>
          </w:p>
        </w:tc>
      </w:tr>
      <w:tr>
        <w:tc>
          <w:tcPr/>
          <w:p w:rsidR="00000000" w:rsidDel="00000000" w:rsidP="00000000" w:rsidRDefault="00000000" w:rsidRPr="00000000" w14:paraId="000000C2">
            <w:pPr>
              <w:jc w:val="center"/>
              <w:rPr>
                <w:b w:val="1"/>
                <w:sz w:val="22"/>
                <w:szCs w:val="22"/>
              </w:rPr>
            </w:pPr>
            <w:r w:rsidDel="00000000" w:rsidR="00000000" w:rsidRPr="00000000">
              <w:rPr>
                <w:b w:val="1"/>
                <w:sz w:val="22"/>
                <w:szCs w:val="22"/>
                <w:rtl w:val="0"/>
              </w:rPr>
              <w:t xml:space="preserve">Передаточне число</w:t>
            </w:r>
          </w:p>
        </w:tc>
        <w:tc>
          <w:tcPr>
            <w:vAlign w:val="center"/>
          </w:tcPr>
          <w:p w:rsidR="00000000" w:rsidDel="00000000" w:rsidP="00000000" w:rsidRDefault="00000000" w:rsidRPr="00000000" w14:paraId="000000C3">
            <w:pPr>
              <w:tabs>
                <w:tab w:val="left" w:pos="5676"/>
              </w:tabs>
              <w:jc w:val="center"/>
              <w:rPr>
                <w:sz w:val="22"/>
                <w:szCs w:val="22"/>
              </w:rPr>
            </w:pPr>
            <w:r w:rsidDel="00000000" w:rsidR="00000000" w:rsidRPr="00000000">
              <w:rPr>
                <w:rtl w:val="0"/>
              </w:rPr>
            </w:r>
          </w:p>
        </w:tc>
        <w:tc>
          <w:tcPr>
            <w:vAlign w:val="center"/>
          </w:tcPr>
          <w:p w:rsidR="00000000" w:rsidDel="00000000" w:rsidP="00000000" w:rsidRDefault="00000000" w:rsidRPr="00000000" w14:paraId="000000C4">
            <w:pPr>
              <w:tabs>
                <w:tab w:val="left" w:pos="5676"/>
              </w:tabs>
              <w:jc w:val="center"/>
              <w:rPr>
                <w:sz w:val="22"/>
                <w:szCs w:val="22"/>
              </w:rPr>
            </w:pPr>
            <w:r w:rsidDel="00000000" w:rsidR="00000000" w:rsidRPr="00000000">
              <w:rPr>
                <w:rtl w:val="0"/>
              </w:rPr>
            </w:r>
          </w:p>
        </w:tc>
      </w:tr>
      <w:tr>
        <w:tc>
          <w:tcPr/>
          <w:p w:rsidR="00000000" w:rsidDel="00000000" w:rsidP="00000000" w:rsidRDefault="00000000" w:rsidRPr="00000000" w14:paraId="000000C5">
            <w:pPr>
              <w:tabs>
                <w:tab w:val="left" w:pos="5676"/>
              </w:tabs>
              <w:jc w:val="center"/>
              <w:rPr>
                <w:b w:val="1"/>
                <w:sz w:val="22"/>
                <w:szCs w:val="22"/>
              </w:rPr>
            </w:pPr>
            <w:r w:rsidDel="00000000" w:rsidR="00000000" w:rsidRPr="00000000">
              <w:rPr>
                <w:b w:val="1"/>
                <w:sz w:val="22"/>
                <w:szCs w:val="22"/>
                <w:rtl w:val="0"/>
              </w:rPr>
              <w:t xml:space="preserve">Трансформатор струму</w:t>
            </w:r>
          </w:p>
        </w:tc>
        <w:tc>
          <w:tcPr>
            <w:vAlign w:val="center"/>
          </w:tcPr>
          <w:p w:rsidR="00000000" w:rsidDel="00000000" w:rsidP="00000000" w:rsidRDefault="00000000" w:rsidRPr="00000000" w14:paraId="000000C6">
            <w:pPr>
              <w:tabs>
                <w:tab w:val="left" w:pos="5676"/>
              </w:tabs>
              <w:jc w:val="center"/>
              <w:rPr>
                <w:sz w:val="22"/>
                <w:szCs w:val="22"/>
              </w:rPr>
            </w:pPr>
            <w:r w:rsidDel="00000000" w:rsidR="00000000" w:rsidRPr="00000000">
              <w:rPr>
                <w:rtl w:val="0"/>
              </w:rPr>
            </w:r>
          </w:p>
        </w:tc>
        <w:tc>
          <w:tcPr>
            <w:vAlign w:val="center"/>
          </w:tcPr>
          <w:p w:rsidR="00000000" w:rsidDel="00000000" w:rsidP="00000000" w:rsidRDefault="00000000" w:rsidRPr="00000000" w14:paraId="000000C7">
            <w:pPr>
              <w:tabs>
                <w:tab w:val="left" w:pos="5676"/>
              </w:tabs>
              <w:jc w:val="center"/>
              <w:rPr>
                <w:sz w:val="22"/>
                <w:szCs w:val="22"/>
              </w:rPr>
            </w:pPr>
            <w:r w:rsidDel="00000000" w:rsidR="00000000" w:rsidRPr="00000000">
              <w:rPr>
                <w:rtl w:val="0"/>
              </w:rPr>
            </w:r>
          </w:p>
        </w:tc>
      </w:tr>
      <w:tr>
        <w:tc>
          <w:tcPr/>
          <w:p w:rsidR="00000000" w:rsidDel="00000000" w:rsidP="00000000" w:rsidRDefault="00000000" w:rsidRPr="00000000" w14:paraId="000000C8">
            <w:pPr>
              <w:tabs>
                <w:tab w:val="left" w:pos="5676"/>
              </w:tabs>
              <w:jc w:val="center"/>
              <w:rPr>
                <w:b w:val="1"/>
                <w:sz w:val="22"/>
                <w:szCs w:val="22"/>
              </w:rPr>
            </w:pPr>
            <w:r w:rsidDel="00000000" w:rsidR="00000000" w:rsidRPr="00000000">
              <w:rPr>
                <w:b w:val="1"/>
                <w:sz w:val="22"/>
                <w:szCs w:val="22"/>
                <w:rtl w:val="0"/>
              </w:rPr>
              <w:t xml:space="preserve">Трансформатор напруги</w:t>
            </w:r>
          </w:p>
        </w:tc>
        <w:tc>
          <w:tcPr>
            <w:vAlign w:val="center"/>
          </w:tcPr>
          <w:p w:rsidR="00000000" w:rsidDel="00000000" w:rsidP="00000000" w:rsidRDefault="00000000" w:rsidRPr="00000000" w14:paraId="000000C9">
            <w:pPr>
              <w:tabs>
                <w:tab w:val="left" w:pos="5676"/>
              </w:tabs>
              <w:jc w:val="center"/>
              <w:rPr>
                <w:sz w:val="22"/>
                <w:szCs w:val="22"/>
              </w:rPr>
            </w:pPr>
            <w:r w:rsidDel="00000000" w:rsidR="00000000" w:rsidRPr="00000000">
              <w:rPr>
                <w:rtl w:val="0"/>
              </w:rPr>
            </w:r>
          </w:p>
        </w:tc>
        <w:tc>
          <w:tcPr>
            <w:vAlign w:val="center"/>
          </w:tcPr>
          <w:p w:rsidR="00000000" w:rsidDel="00000000" w:rsidP="00000000" w:rsidRDefault="00000000" w:rsidRPr="00000000" w14:paraId="000000CA">
            <w:pPr>
              <w:tabs>
                <w:tab w:val="left" w:pos="5676"/>
              </w:tabs>
              <w:jc w:val="center"/>
              <w:rPr>
                <w:sz w:val="22"/>
                <w:szCs w:val="22"/>
              </w:rPr>
            </w:pPr>
            <w:r w:rsidDel="00000000" w:rsidR="00000000" w:rsidRPr="00000000">
              <w:rPr>
                <w:rtl w:val="0"/>
              </w:rPr>
            </w:r>
          </w:p>
        </w:tc>
      </w:tr>
      <w:tr>
        <w:tc>
          <w:tcPr/>
          <w:p w:rsidR="00000000" w:rsidDel="00000000" w:rsidP="00000000" w:rsidRDefault="00000000" w:rsidRPr="00000000" w14:paraId="000000CB">
            <w:pPr>
              <w:tabs>
                <w:tab w:val="left" w:pos="5676"/>
              </w:tabs>
              <w:jc w:val="center"/>
              <w:rPr>
                <w:b w:val="1"/>
                <w:sz w:val="22"/>
                <w:szCs w:val="22"/>
              </w:rPr>
            </w:pPr>
            <w:r w:rsidDel="00000000" w:rsidR="00000000" w:rsidRPr="00000000">
              <w:rPr>
                <w:b w:val="1"/>
                <w:sz w:val="22"/>
                <w:szCs w:val="22"/>
                <w:rtl w:val="0"/>
              </w:rPr>
              <w:t xml:space="preserve">Розрах. коефіцієнт</w:t>
            </w:r>
          </w:p>
        </w:tc>
        <w:tc>
          <w:tcPr>
            <w:vAlign w:val="center"/>
          </w:tcPr>
          <w:p w:rsidR="00000000" w:rsidDel="00000000" w:rsidP="00000000" w:rsidRDefault="00000000" w:rsidRPr="00000000" w14:paraId="000000CC">
            <w:pPr>
              <w:tabs>
                <w:tab w:val="left" w:pos="5676"/>
              </w:tabs>
              <w:jc w:val="center"/>
              <w:rPr>
                <w:sz w:val="22"/>
                <w:szCs w:val="22"/>
              </w:rPr>
            </w:pPr>
            <w:r w:rsidDel="00000000" w:rsidR="00000000" w:rsidRPr="00000000">
              <w:rPr>
                <w:rtl w:val="0"/>
              </w:rPr>
            </w:r>
          </w:p>
        </w:tc>
        <w:tc>
          <w:tcPr>
            <w:vAlign w:val="center"/>
          </w:tcPr>
          <w:p w:rsidR="00000000" w:rsidDel="00000000" w:rsidP="00000000" w:rsidRDefault="00000000" w:rsidRPr="00000000" w14:paraId="000000CD">
            <w:pPr>
              <w:tabs>
                <w:tab w:val="left" w:pos="5676"/>
              </w:tabs>
              <w:jc w:val="center"/>
              <w:rPr>
                <w:sz w:val="22"/>
                <w:szCs w:val="22"/>
              </w:rPr>
            </w:pPr>
            <w:r w:rsidDel="00000000" w:rsidR="00000000" w:rsidRPr="00000000">
              <w:rPr>
                <w:rtl w:val="0"/>
              </w:rPr>
            </w:r>
          </w:p>
        </w:tc>
      </w:tr>
      <w:tr>
        <w:trPr>
          <w:trHeight w:val="60" w:hRule="atLeast"/>
        </w:trPr>
        <w:tc>
          <w:tcPr/>
          <w:p w:rsidR="00000000" w:rsidDel="00000000" w:rsidP="00000000" w:rsidRDefault="00000000" w:rsidRPr="00000000" w14:paraId="000000CE">
            <w:pPr>
              <w:jc w:val="center"/>
              <w:rPr>
                <w:b w:val="1"/>
                <w:sz w:val="22"/>
                <w:szCs w:val="22"/>
              </w:rPr>
            </w:pPr>
            <w:r w:rsidDel="00000000" w:rsidR="00000000" w:rsidRPr="00000000">
              <w:rPr>
                <w:b w:val="1"/>
                <w:sz w:val="22"/>
                <w:szCs w:val="22"/>
                <w:rtl w:val="0"/>
              </w:rPr>
              <w:t xml:space="preserve">Тип зв’язку з</w:t>
            </w:r>
          </w:p>
          <w:p w:rsidR="00000000" w:rsidDel="00000000" w:rsidP="00000000" w:rsidRDefault="00000000" w:rsidRPr="00000000" w14:paraId="000000CF">
            <w:pPr>
              <w:jc w:val="center"/>
              <w:rPr>
                <w:b w:val="1"/>
                <w:sz w:val="22"/>
                <w:szCs w:val="22"/>
              </w:rPr>
            </w:pPr>
            <w:r w:rsidDel="00000000" w:rsidR="00000000" w:rsidRPr="00000000">
              <w:rPr>
                <w:b w:val="1"/>
                <w:sz w:val="22"/>
                <w:szCs w:val="22"/>
                <w:rtl w:val="0"/>
              </w:rPr>
              <w:t xml:space="preserve">лічильниками:</w:t>
            </w:r>
          </w:p>
          <w:p w:rsidR="00000000" w:rsidDel="00000000" w:rsidP="00000000" w:rsidRDefault="00000000" w:rsidRPr="00000000" w14:paraId="000000D0">
            <w:pPr>
              <w:jc w:val="center"/>
              <w:rPr>
                <w:sz w:val="22"/>
                <w:szCs w:val="22"/>
              </w:rPr>
            </w:pPr>
            <w:r w:rsidDel="00000000" w:rsidR="00000000" w:rsidRPr="00000000">
              <w:rPr>
                <w:sz w:val="22"/>
                <w:szCs w:val="22"/>
                <w:rtl w:val="0"/>
              </w:rPr>
              <w:t xml:space="preserve">Ethernet, Modem, RS, GPRS (реплікатор), UDP, Ethernet-сервер</w:t>
            </w:r>
          </w:p>
          <w:p w:rsidR="00000000" w:rsidDel="00000000" w:rsidP="00000000" w:rsidRDefault="00000000" w:rsidRPr="00000000" w14:paraId="000000D1">
            <w:pPr>
              <w:jc w:val="center"/>
              <w:rPr>
                <w:b w:val="1"/>
                <w:sz w:val="22"/>
                <w:szCs w:val="22"/>
              </w:rPr>
            </w:pPr>
            <w:r w:rsidDel="00000000" w:rsidR="00000000" w:rsidRPr="00000000">
              <w:rPr>
                <w:i w:val="1"/>
                <w:sz w:val="22"/>
                <w:szCs w:val="22"/>
                <w:rtl w:val="0"/>
              </w:rPr>
              <w:t xml:space="preserve">(виділити необхідне та вказати конкретний номер зв’язку)</w:t>
            </w:r>
            <w:r w:rsidDel="00000000" w:rsidR="00000000" w:rsidRPr="00000000">
              <w:rPr>
                <w:rtl w:val="0"/>
              </w:rPr>
            </w:r>
          </w:p>
        </w:tc>
        <w:tc>
          <w:tcPr>
            <w:vAlign w:val="center"/>
          </w:tcPr>
          <w:p w:rsidR="00000000" w:rsidDel="00000000" w:rsidP="00000000" w:rsidRDefault="00000000" w:rsidRPr="00000000" w14:paraId="000000D2">
            <w:pPr>
              <w:tabs>
                <w:tab w:val="left" w:pos="5676"/>
              </w:tabs>
              <w:jc w:val="center"/>
              <w:rPr>
                <w:sz w:val="22"/>
                <w:szCs w:val="22"/>
              </w:rPr>
            </w:pPr>
            <w:r w:rsidDel="00000000" w:rsidR="00000000" w:rsidRPr="00000000">
              <w:rPr>
                <w:rtl w:val="0"/>
              </w:rPr>
            </w:r>
          </w:p>
        </w:tc>
        <w:tc>
          <w:tcPr>
            <w:vAlign w:val="center"/>
          </w:tcPr>
          <w:p w:rsidR="00000000" w:rsidDel="00000000" w:rsidP="00000000" w:rsidRDefault="00000000" w:rsidRPr="00000000" w14:paraId="000000D3">
            <w:pPr>
              <w:tabs>
                <w:tab w:val="left" w:pos="5676"/>
              </w:tabs>
              <w:jc w:val="center"/>
              <w:rPr>
                <w:sz w:val="22"/>
                <w:szCs w:val="22"/>
              </w:rPr>
            </w:pPr>
            <w:r w:rsidDel="00000000" w:rsidR="00000000" w:rsidRPr="00000000">
              <w:rPr>
                <w:rtl w:val="0"/>
              </w:rPr>
            </w:r>
          </w:p>
        </w:tc>
      </w:tr>
    </w:tbl>
    <w:p w:rsidR="00000000" w:rsidDel="00000000" w:rsidP="00000000" w:rsidRDefault="00000000" w:rsidRPr="00000000" w14:paraId="000000D4">
      <w:pPr>
        <w:jc w:val="center"/>
        <w:rPr>
          <w:sz w:val="22"/>
          <w:szCs w:val="22"/>
        </w:rPr>
      </w:pPr>
      <w:r w:rsidDel="00000000" w:rsidR="00000000" w:rsidRPr="00000000">
        <w:rPr>
          <w:rtl w:val="0"/>
        </w:rPr>
      </w:r>
    </w:p>
    <w:p w:rsidR="00000000" w:rsidDel="00000000" w:rsidP="00000000" w:rsidRDefault="00000000" w:rsidRPr="00000000" w14:paraId="000000D5">
      <w:pPr>
        <w:jc w:val="both"/>
        <w:rPr>
          <w:sz w:val="22"/>
          <w:szCs w:val="22"/>
        </w:rPr>
      </w:pPr>
      <w:r w:rsidDel="00000000" w:rsidR="00000000" w:rsidRPr="00000000">
        <w:rPr>
          <w:rtl w:val="0"/>
        </w:rPr>
      </w:r>
    </w:p>
    <w:p w:rsidR="00000000" w:rsidDel="00000000" w:rsidP="00000000" w:rsidRDefault="00000000" w:rsidRPr="00000000" w14:paraId="000000D6">
      <w:pPr>
        <w:jc w:val="both"/>
        <w:rPr>
          <w:sz w:val="22"/>
          <w:szCs w:val="22"/>
        </w:rPr>
      </w:pPr>
      <w:r w:rsidDel="00000000" w:rsidR="00000000" w:rsidRPr="00000000">
        <w:rPr>
          <w:i w:val="1"/>
          <w:sz w:val="22"/>
          <w:szCs w:val="22"/>
          <w:u w:val="single"/>
          <w:rtl w:val="0"/>
        </w:rPr>
        <w:t xml:space="preserve">Примітка</w:t>
      </w:r>
      <w:r w:rsidDel="00000000" w:rsidR="00000000" w:rsidRPr="00000000">
        <w:rPr>
          <w:sz w:val="22"/>
          <w:szCs w:val="22"/>
          <w:u w:val="single"/>
          <w:rtl w:val="0"/>
        </w:rPr>
        <w:br w:type="textWrapping"/>
      </w:r>
      <w:r w:rsidDel="00000000" w:rsidR="00000000" w:rsidRPr="00000000">
        <w:rPr>
          <w:i w:val="1"/>
          <w:sz w:val="22"/>
          <w:szCs w:val="22"/>
          <w:rtl w:val="0"/>
        </w:rPr>
        <w:t xml:space="preserve">У разі наявності значного обсягу інформації щодо Технічних характеристик обліку електричної енергії – інформація може бути подана у вигляді таблиці в файлі Excel.</w:t>
      </w:r>
      <w:r w:rsidDel="00000000" w:rsidR="00000000" w:rsidRPr="00000000">
        <w:rPr>
          <w:rtl w:val="0"/>
        </w:rPr>
      </w:r>
    </w:p>
    <w:p w:rsidR="00000000" w:rsidDel="00000000" w:rsidP="00000000" w:rsidRDefault="00000000" w:rsidRPr="00000000" w14:paraId="000000D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283" w:right="0" w:hanging="283"/>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283" w:right="0" w:hanging="283"/>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tabs>
          <w:tab w:val="left" w:pos="5676"/>
        </w:tabs>
        <w:rPr>
          <w:sz w:val="20"/>
          <w:szCs w:val="20"/>
        </w:rPr>
      </w:pPr>
      <w:r w:rsidDel="00000000" w:rsidR="00000000" w:rsidRPr="00000000">
        <w:rPr>
          <w:rtl w:val="0"/>
        </w:rPr>
      </w:r>
    </w:p>
    <w:p w:rsidR="00000000" w:rsidDel="00000000" w:rsidP="00000000" w:rsidRDefault="00000000" w:rsidRPr="00000000" w14:paraId="000000DA">
      <w:pPr>
        <w:tabs>
          <w:tab w:val="left" w:pos="5676"/>
        </w:tabs>
        <w:rPr>
          <w:sz w:val="20"/>
          <w:szCs w:val="20"/>
        </w:rPr>
      </w:pPr>
      <w:r w:rsidDel="00000000" w:rsidR="00000000" w:rsidRPr="00000000">
        <w:rPr>
          <w:sz w:val="20"/>
          <w:szCs w:val="20"/>
          <w:rtl w:val="0"/>
        </w:rPr>
        <w:t xml:space="preserve">________________________          </w:t>
        <w:tab/>
        <w:t xml:space="preserve">                 ________________________</w:t>
      </w:r>
    </w:p>
    <w:p w:rsidR="00000000" w:rsidDel="00000000" w:rsidP="00000000" w:rsidRDefault="00000000" w:rsidRPr="00000000" w14:paraId="000000DB">
      <w:pPr>
        <w:tabs>
          <w:tab w:val="left" w:pos="5676"/>
        </w:tabs>
        <w:rPr>
          <w:sz w:val="20"/>
          <w:szCs w:val="20"/>
        </w:rPr>
      </w:pPr>
      <w:bookmarkStart w:colFirst="0" w:colLast="0" w:name="_heading=h.30j0zll" w:id="1"/>
      <w:bookmarkEnd w:id="1"/>
      <w:r w:rsidDel="00000000" w:rsidR="00000000" w:rsidRPr="00000000">
        <w:rPr>
          <w:sz w:val="20"/>
          <w:szCs w:val="20"/>
          <w:rtl w:val="0"/>
        </w:rPr>
        <w:t xml:space="preserve">(Посада уповноваженої особи,                           (підпис)</w:t>
        <w:tab/>
        <w:t xml:space="preserve">                 (П.І.Б. уповноваженої особи)            назва споживача)                         </w:t>
        <w:tab/>
      </w:r>
    </w:p>
    <w:p w:rsidR="00000000" w:rsidDel="00000000" w:rsidP="00000000" w:rsidRDefault="00000000" w:rsidRPr="00000000" w14:paraId="000000DC">
      <w:pPr>
        <w:jc w:val="both"/>
        <w:rPr>
          <w:sz w:val="22"/>
          <w:szCs w:val="22"/>
        </w:rPr>
      </w:pPr>
      <w:r w:rsidDel="00000000" w:rsidR="00000000" w:rsidRPr="00000000">
        <w:rPr>
          <w:rtl w:val="0"/>
        </w:rPr>
      </w:r>
    </w:p>
    <w:p w:rsidR="00000000" w:rsidDel="00000000" w:rsidP="00000000" w:rsidRDefault="00000000" w:rsidRPr="00000000" w14:paraId="000000DD">
      <w:pPr>
        <w:tabs>
          <w:tab w:val="left" w:pos="5676"/>
        </w:tabs>
        <w:rPr>
          <w:sz w:val="22"/>
          <w:szCs w:val="22"/>
        </w:rPr>
      </w:pPr>
      <w:r w:rsidDel="00000000" w:rsidR="00000000" w:rsidRPr="00000000">
        <w:rPr>
          <w:rtl w:val="0"/>
        </w:rPr>
      </w:r>
    </w:p>
    <w:sectPr>
      <w:type w:val="nextPage"/>
      <w:pgSz w:h="11906" w:w="16838"/>
      <w:pgMar w:bottom="567" w:top="568" w:left="1276" w:right="566"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7143"/>
        <w:tab w:val="right" w:pos="14287"/>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Bdr>
          <w:top w:color="000000" w:space="0" w:sz="0" w:val="none"/>
          <w:left w:color="000000" w:space="0" w:sz="0" w:val="none"/>
          <w:bottom w:color="000000" w:space="0" w:sz="0" w:val="none"/>
          <w:right w:color="000000" w:space="0" w:sz="0" w:val="none"/>
          <w:between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before="200" w:lineRule="auto"/>
    </w:pPr>
    <w:rPr>
      <w:rFonts w:ascii="Arial" w:cs="Arial" w:eastAsia="Arial" w:hAnsi="Arial"/>
      <w:b w:val="1"/>
      <w:color w:val="000000"/>
      <w:sz w:val="40"/>
      <w:szCs w:val="40"/>
    </w:rPr>
  </w:style>
  <w:style w:type="paragraph" w:styleId="Heading3">
    <w:name w:val="heading 3"/>
    <w:basedOn w:val="Normal"/>
    <w:next w:val="Normal"/>
    <w:pPr>
      <w:keepNext w:val="1"/>
      <w:keepLines w:val="1"/>
      <w:spacing w:before="200" w:lineRule="auto"/>
    </w:pPr>
    <w:rPr>
      <w:rFonts w:ascii="Arial" w:cs="Arial" w:eastAsia="Arial" w:hAnsi="Arial"/>
      <w:b w:val="1"/>
      <w:i w:val="1"/>
      <w:color w:val="000000"/>
      <w:sz w:val="36"/>
      <w:szCs w:val="36"/>
    </w:rPr>
  </w:style>
  <w:style w:type="paragraph" w:styleId="Heading4">
    <w:name w:val="heading 4"/>
    <w:basedOn w:val="Normal"/>
    <w:next w:val="Normal"/>
    <w:pPr>
      <w:keepNext w:val="1"/>
      <w:keepLines w:val="1"/>
      <w:spacing w:before="200" w:lineRule="auto"/>
    </w:pPr>
    <w:rPr>
      <w:rFonts w:ascii="Arial" w:cs="Arial" w:eastAsia="Arial" w:hAnsi="Arial"/>
      <w:color w:val="232323"/>
      <w:sz w:val="32"/>
      <w:szCs w:val="32"/>
    </w:rPr>
  </w:style>
  <w:style w:type="paragraph" w:styleId="Heading5">
    <w:name w:val="heading 5"/>
    <w:basedOn w:val="Normal"/>
    <w:next w:val="Normal"/>
    <w:pPr>
      <w:keepNext w:val="1"/>
      <w:keepLines w:val="1"/>
      <w:spacing w:before="200" w:lineRule="auto"/>
    </w:pPr>
    <w:rPr>
      <w:rFonts w:ascii="Arial" w:cs="Arial" w:eastAsia="Arial" w:hAnsi="Arial"/>
      <w:b w:val="1"/>
      <w:color w:val="444444"/>
      <w:sz w:val="28"/>
      <w:szCs w:val="28"/>
    </w:rPr>
  </w:style>
  <w:style w:type="paragraph" w:styleId="Heading6">
    <w:name w:val="heading 6"/>
    <w:basedOn w:val="Normal"/>
    <w:next w:val="Normal"/>
    <w:pPr>
      <w:keepNext w:val="1"/>
      <w:keepLines w:val="1"/>
      <w:spacing w:before="200" w:lineRule="auto"/>
    </w:pPr>
    <w:rPr>
      <w:rFonts w:ascii="Arial" w:cs="Arial" w:eastAsia="Arial" w:hAnsi="Arial"/>
      <w:i w:val="1"/>
      <w:color w:val="232323"/>
      <w:sz w:val="28"/>
      <w:szCs w:val="28"/>
    </w:rPr>
  </w:style>
  <w:style w:type="paragraph" w:styleId="Title">
    <w:name w:val="Title"/>
    <w:basedOn w:val="Normal"/>
    <w:next w:val="Normal"/>
    <w:pPr>
      <w:pBdr>
        <w:bottom w:color="000000" w:space="0" w:sz="24" w:val="single"/>
      </w:pBdr>
      <w:spacing w:after="80" w:before="300" w:lineRule="auto"/>
    </w:pPr>
    <w:rPr>
      <w:b w:val="1"/>
      <w:color w:val="000000"/>
      <w:sz w:val="72"/>
      <w:szCs w:val="72"/>
    </w:rPr>
  </w:style>
  <w:style w:type="paragraph" w:styleId="a" w:default="1">
    <w:name w:val="Normal"/>
    <w:qFormat w:val="1"/>
    <w:pPr>
      <w:spacing w:after="0" w:line="240" w:lineRule="auto"/>
    </w:pPr>
    <w:rPr>
      <w:rFonts w:ascii="Times New Roman" w:cs="Times New Roman" w:eastAsia="Times New Roman" w:hAnsi="Times New Roman"/>
      <w:sz w:val="24"/>
      <w:szCs w:val="24"/>
      <w:lang w:eastAsia="uk-UA" w:val="uk-UA"/>
    </w:rPr>
  </w:style>
  <w:style w:type="paragraph" w:styleId="1">
    <w:name w:val="heading 1"/>
    <w:basedOn w:val="a"/>
    <w:next w:val="a"/>
    <w:uiPriority w:val="9"/>
    <w:qFormat w:val="1"/>
    <w:pPr>
      <w:keepNext w:val="1"/>
      <w:keepLines w:val="1"/>
      <w:spacing w:before="480"/>
      <w:outlineLvl w:val="0"/>
    </w:pPr>
    <w:rPr>
      <w:rFonts w:ascii="Arial" w:cs="Arial" w:eastAsia="Arial" w:hAnsi="Arial"/>
      <w:b w:val="1"/>
      <w:bCs w:val="1"/>
      <w:color w:val="000000" w:themeColor="text1"/>
      <w:sz w:val="48"/>
      <w:szCs w:val="48"/>
    </w:rPr>
  </w:style>
  <w:style w:type="paragraph" w:styleId="2">
    <w:name w:val="heading 2"/>
    <w:basedOn w:val="a"/>
    <w:next w:val="a"/>
    <w:uiPriority w:val="9"/>
    <w:unhideWhenUsed w:val="1"/>
    <w:qFormat w:val="1"/>
    <w:pPr>
      <w:keepNext w:val="1"/>
      <w:keepLines w:val="1"/>
      <w:spacing w:before="200"/>
      <w:outlineLvl w:val="1"/>
    </w:pPr>
    <w:rPr>
      <w:rFonts w:ascii="Arial" w:cs="Arial" w:eastAsia="Arial" w:hAnsi="Arial"/>
      <w:b w:val="1"/>
      <w:bCs w:val="1"/>
      <w:color w:val="000000" w:themeColor="text1"/>
      <w:sz w:val="40"/>
    </w:rPr>
  </w:style>
  <w:style w:type="paragraph" w:styleId="3">
    <w:name w:val="heading 3"/>
    <w:basedOn w:val="a"/>
    <w:next w:val="a"/>
    <w:uiPriority w:val="9"/>
    <w:unhideWhenUsed w:val="1"/>
    <w:qFormat w:val="1"/>
    <w:pPr>
      <w:keepNext w:val="1"/>
      <w:keepLines w:val="1"/>
      <w:spacing w:before="200"/>
      <w:outlineLvl w:val="2"/>
    </w:pPr>
    <w:rPr>
      <w:rFonts w:ascii="Arial" w:cs="Arial" w:eastAsia="Arial" w:hAnsi="Arial"/>
      <w:b w:val="1"/>
      <w:bCs w:val="1"/>
      <w:i w:val="1"/>
      <w:iCs w:val="1"/>
      <w:color w:val="000000" w:themeColor="text1"/>
      <w:sz w:val="36"/>
      <w:szCs w:val="36"/>
    </w:rPr>
  </w:style>
  <w:style w:type="paragraph" w:styleId="4">
    <w:name w:val="heading 4"/>
    <w:basedOn w:val="a"/>
    <w:next w:val="a"/>
    <w:uiPriority w:val="9"/>
    <w:unhideWhenUsed w:val="1"/>
    <w:qFormat w:val="1"/>
    <w:pPr>
      <w:keepNext w:val="1"/>
      <w:keepLines w:val="1"/>
      <w:spacing w:before="200"/>
      <w:outlineLvl w:val="3"/>
    </w:pPr>
    <w:rPr>
      <w:rFonts w:ascii="Arial" w:cs="Arial" w:eastAsia="Arial" w:hAnsi="Arial"/>
      <w:color w:val="232323"/>
      <w:sz w:val="32"/>
      <w:szCs w:val="32"/>
    </w:rPr>
  </w:style>
  <w:style w:type="paragraph" w:styleId="5">
    <w:name w:val="heading 5"/>
    <w:basedOn w:val="a"/>
    <w:next w:val="a"/>
    <w:uiPriority w:val="9"/>
    <w:unhideWhenUsed w:val="1"/>
    <w:qFormat w:val="1"/>
    <w:pPr>
      <w:keepNext w:val="1"/>
      <w:keepLines w:val="1"/>
      <w:spacing w:before="200"/>
      <w:outlineLvl w:val="4"/>
    </w:pPr>
    <w:rPr>
      <w:rFonts w:ascii="Arial" w:cs="Arial" w:eastAsia="Arial" w:hAnsi="Arial"/>
      <w:b w:val="1"/>
      <w:bCs w:val="1"/>
      <w:color w:val="444444"/>
      <w:sz w:val="28"/>
      <w:szCs w:val="28"/>
    </w:rPr>
  </w:style>
  <w:style w:type="paragraph" w:styleId="6">
    <w:name w:val="heading 6"/>
    <w:basedOn w:val="a"/>
    <w:next w:val="a"/>
    <w:uiPriority w:val="9"/>
    <w:unhideWhenUsed w:val="1"/>
    <w:qFormat w:val="1"/>
    <w:pPr>
      <w:keepNext w:val="1"/>
      <w:keepLines w:val="1"/>
      <w:spacing w:before="200"/>
      <w:outlineLvl w:val="5"/>
    </w:pPr>
    <w:rPr>
      <w:rFonts w:ascii="Arial" w:cs="Arial" w:eastAsia="Arial" w:hAnsi="Arial"/>
      <w:i w:val="1"/>
      <w:iCs w:val="1"/>
      <w:color w:val="232323"/>
      <w:sz w:val="28"/>
      <w:szCs w:val="28"/>
    </w:rPr>
  </w:style>
  <w:style w:type="paragraph" w:styleId="7">
    <w:name w:val="heading 7"/>
    <w:basedOn w:val="a"/>
    <w:next w:val="a"/>
    <w:uiPriority w:val="9"/>
    <w:unhideWhenUsed w:val="1"/>
    <w:qFormat w:val="1"/>
    <w:pPr>
      <w:keepNext w:val="1"/>
      <w:keepLines w:val="1"/>
      <w:spacing w:before="200"/>
      <w:outlineLvl w:val="6"/>
    </w:pPr>
    <w:rPr>
      <w:rFonts w:ascii="Arial" w:cs="Arial" w:eastAsia="Arial" w:hAnsi="Arial"/>
      <w:b w:val="1"/>
      <w:bCs w:val="1"/>
      <w:color w:val="606060"/>
    </w:rPr>
  </w:style>
  <w:style w:type="paragraph" w:styleId="8">
    <w:name w:val="heading 8"/>
    <w:basedOn w:val="a"/>
    <w:next w:val="a"/>
    <w:uiPriority w:val="9"/>
    <w:unhideWhenUsed w:val="1"/>
    <w:qFormat w:val="1"/>
    <w:pPr>
      <w:keepNext w:val="1"/>
      <w:keepLines w:val="1"/>
      <w:spacing w:before="200"/>
      <w:outlineLvl w:val="7"/>
    </w:pPr>
    <w:rPr>
      <w:rFonts w:ascii="Arial" w:cs="Arial" w:eastAsia="Arial" w:hAnsi="Arial"/>
      <w:color w:val="444444"/>
    </w:rPr>
  </w:style>
  <w:style w:type="paragraph" w:styleId="9">
    <w:name w:val="heading 9"/>
    <w:basedOn w:val="a"/>
    <w:next w:val="a"/>
    <w:uiPriority w:val="9"/>
    <w:unhideWhenUsed w:val="1"/>
    <w:qFormat w:val="1"/>
    <w:pPr>
      <w:keepNext w:val="1"/>
      <w:keepLines w:val="1"/>
      <w:spacing w:before="200"/>
      <w:outlineLvl w:val="8"/>
    </w:pPr>
    <w:rPr>
      <w:rFonts w:ascii="Arial" w:cs="Arial" w:eastAsia="Arial" w:hAnsi="Arial"/>
      <w:i w:val="1"/>
      <w:iCs w:val="1"/>
      <w:color w:val="444444"/>
      <w:sz w:val="23"/>
      <w:szCs w:val="23"/>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 Spacing"/>
    <w:basedOn w:val="a"/>
    <w:uiPriority w:val="1"/>
    <w:qFormat w:val="1"/>
    <w:rPr>
      <w:color w:val="000000"/>
    </w:rPr>
  </w:style>
  <w:style w:type="paragraph" w:styleId="a4">
    <w:name w:val="Title"/>
    <w:basedOn w:val="a"/>
    <w:next w:val="a"/>
    <w:uiPriority w:val="10"/>
    <w:qFormat w:val="1"/>
    <w:pPr>
      <w:pBdr>
        <w:bottom w:color="000000" w:space="0" w:sz="24" w:val="single"/>
      </w:pBdr>
      <w:spacing w:after="80" w:before="300"/>
    </w:pPr>
    <w:rPr>
      <w:b w:val="1"/>
      <w:color w:val="000000"/>
      <w:sz w:val="72"/>
    </w:rPr>
  </w:style>
  <w:style w:type="paragraph" w:styleId="a5">
    <w:name w:val="Subtitle"/>
    <w:basedOn w:val="a"/>
    <w:next w:val="a"/>
    <w:uiPriority w:val="11"/>
    <w:qFormat w:val="1"/>
    <w:rPr>
      <w:i w:val="1"/>
      <w:color w:val="444444"/>
      <w:sz w:val="52"/>
    </w:rPr>
  </w:style>
  <w:style w:type="paragraph" w:styleId="20">
    <w:name w:val="Quote"/>
    <w:basedOn w:val="a"/>
    <w:next w:val="a"/>
    <w:uiPriority w:val="29"/>
    <w:qFormat w:val="1"/>
    <w:pPr>
      <w:pBdr>
        <w:left w:color="a6a6a6" w:space="11" w:sz="12" w:val="single"/>
        <w:bottom w:color="a6a6a6" w:space="3" w:sz="12" w:val="single"/>
      </w:pBdr>
      <w:ind w:left="3402"/>
    </w:pPr>
    <w:rPr>
      <w:i w:val="1"/>
      <w:color w:val="373737"/>
      <w:sz w:val="18"/>
    </w:rPr>
  </w:style>
  <w:style w:type="paragraph" w:styleId="a6">
    <w:name w:val="Intense Quote"/>
    <w:basedOn w:val="a"/>
    <w:next w:val="a"/>
    <w:uiPriority w:val="30"/>
    <w:qFormat w:val="1"/>
    <w:pPr>
      <w:pBdr>
        <w:top w:color="808080" w:space="3" w:sz="4" w:val="single"/>
        <w:left w:color="808080" w:space="11" w:sz="4" w:val="single"/>
        <w:bottom w:color="808080" w:space="3" w:sz="4" w:val="single"/>
        <w:right w:color="808080" w:space="11" w:sz="4" w:val="single"/>
      </w:pBdr>
      <w:shd w:color="auto" w:fill="d9d9d9" w:val="clear"/>
      <w:ind w:left="567" w:right="567"/>
    </w:pPr>
    <w:rPr>
      <w:i w:val="1"/>
      <w:color w:val="606060"/>
      <w:sz w:val="19"/>
    </w:rPr>
  </w:style>
  <w:style w:type="paragraph" w:styleId="a7">
    <w:name w:val="header"/>
    <w:basedOn w:val="a"/>
    <w:uiPriority w:val="99"/>
    <w:unhideWhenUsed w:val="1"/>
    <w:pPr>
      <w:tabs>
        <w:tab w:val="center" w:pos="7143"/>
        <w:tab w:val="right" w:pos="14287"/>
      </w:tabs>
    </w:pPr>
    <w:rPr>
      <w:color w:val="000000"/>
      <w:sz w:val="22"/>
    </w:rPr>
  </w:style>
  <w:style w:type="paragraph" w:styleId="a8">
    <w:name w:val="footer"/>
    <w:basedOn w:val="a"/>
    <w:link w:val="a9"/>
    <w:uiPriority w:val="99"/>
    <w:unhideWhenUsed w:val="1"/>
    <w:pPr>
      <w:tabs>
        <w:tab w:val="center" w:pos="7143"/>
        <w:tab w:val="right" w:pos="14287"/>
      </w:tabs>
    </w:pPr>
    <w:rPr>
      <w:color w:val="000000"/>
      <w:sz w:val="22"/>
    </w:rPr>
  </w:style>
  <w:style w:type="table" w:styleId="Lined" w:customStyle="1">
    <w:name w:val="Lined"/>
    <w:basedOn w:val="a1"/>
    <w:uiPriority w:val="99"/>
    <w:pPr>
      <w:spacing w:after="0" w:line="240" w:lineRule="auto"/>
    </w:pPr>
    <w:rPr>
      <w:color w:val="404040"/>
      <w:sz w:val="20"/>
      <w:szCs w:val="20"/>
      <w:lang w:eastAsia="ru-RU"/>
    </w:rPr>
    <w:tblPr>
      <w:tblStyleRowBandSize w:val="1"/>
      <w:tblStyleColBandSize w:val="1"/>
      <w:tblCellMar>
        <w:top w:w="96.0" w:type="dxa"/>
        <w:left w:w="170.0" w:type="dxa"/>
        <w:bottom w:w="96.0" w:type="dxa"/>
        <w:right w:w="170.0" w:type="dxa"/>
      </w:tblCellMar>
    </w:tblPr>
    <w:tblStylePr w:type="firstRow">
      <w:rPr>
        <w:rFonts w:ascii="Arial" w:hAnsi="Arial"/>
        <w:color w:val="f2f2f2"/>
        <w:sz w:val="22"/>
      </w:rPr>
      <w:tblPr/>
      <w:tcPr>
        <w:shd w:color="auto" w:fill="7f7f7f" w:val="clear"/>
      </w:tcPr>
    </w:tblStylePr>
    <w:tblStylePr w:type="lastRow">
      <w:rPr>
        <w:rFonts w:ascii="Arial" w:hAnsi="Arial"/>
        <w:color w:val="f2f2f2"/>
        <w:sz w:val="22"/>
      </w:rPr>
      <w:tblPr/>
      <w:tcPr>
        <w:shd w:color="auto" w:fill="7f7f7f" w:val="clear"/>
      </w:tcPr>
    </w:tblStylePr>
    <w:tblStylePr w:type="firstCol">
      <w:rPr>
        <w:rFonts w:ascii="Arial" w:hAnsi="Arial"/>
        <w:color w:val="f2f2f2"/>
        <w:sz w:val="22"/>
      </w:rPr>
      <w:tblPr/>
      <w:tcPr>
        <w:shd w:color="auto" w:fill="7f7f7f" w:val="clear"/>
      </w:tcPr>
    </w:tblStylePr>
    <w:tblStylePr w:type="lastCol">
      <w:rPr>
        <w:rFonts w:ascii="Arial" w:hAnsi="Arial"/>
        <w:color w:val="f2f2f2"/>
        <w:sz w:val="22"/>
      </w:rPr>
      <w:tblPr/>
      <w:tcPr>
        <w:shd w:color="auto" w:fill="7f7f7f" w:val="clear"/>
      </w:tcPr>
    </w:tblStylePr>
    <w:tblStylePr w:type="band1Vert">
      <w:rPr>
        <w:rFonts w:ascii="Arial" w:hAnsi="Arial"/>
        <w:color w:val="404040"/>
        <w:sz w:val="22"/>
      </w:rPr>
    </w:tblStylePr>
    <w:tblStylePr w:type="band2Vert">
      <w:rPr>
        <w:rFonts w:ascii="Arial" w:hAnsi="Arial"/>
        <w:color w:val="404040"/>
        <w:sz w:val="22"/>
      </w:rPr>
      <w:tblPr/>
      <w:tcPr>
        <w:shd w:color="auto" w:fill="f2f2f2" w:val="clear"/>
      </w:tcPr>
    </w:tblStylePr>
    <w:tblStylePr w:type="band1Horz">
      <w:rPr>
        <w:rFonts w:ascii="Arial" w:hAnsi="Arial"/>
        <w:color w:val="404040"/>
        <w:sz w:val="22"/>
      </w:rPr>
    </w:tblStylePr>
    <w:tblStylePr w:type="band2Horz">
      <w:rPr>
        <w:rFonts w:ascii="Arial" w:hAnsi="Arial"/>
        <w:color w:val="404040"/>
        <w:sz w:val="22"/>
      </w:rPr>
      <w:tblPr/>
      <w:tcPr>
        <w:shd w:color="auto" w:fill="f2f2f2" w:val="clear"/>
      </w:tcPr>
    </w:tblStylePr>
  </w:style>
  <w:style w:type="table" w:styleId="Lined-Accent1" w:customStyle="1">
    <w:name w:val="Lined - Accent 1"/>
    <w:basedOn w:val="a1"/>
    <w:uiPriority w:val="99"/>
    <w:pPr>
      <w:spacing w:after="0" w:line="240" w:lineRule="auto"/>
    </w:pPr>
    <w:rPr>
      <w:color w:val="404040"/>
      <w:sz w:val="20"/>
      <w:szCs w:val="20"/>
      <w:lang w:eastAsia="ru-RU"/>
    </w:rPr>
    <w:tblPr>
      <w:tblStyleRowBandSize w:val="1"/>
      <w:tblStyleColBandSize w:val="1"/>
      <w:tblCellMar>
        <w:top w:w="96.0" w:type="dxa"/>
        <w:left w:w="170.0" w:type="dxa"/>
        <w:bottom w:w="96.0" w:type="dxa"/>
        <w:right w:w="170.0" w:type="dxa"/>
      </w:tblCellMar>
    </w:tblPr>
    <w:tblStylePr w:type="firstRow">
      <w:rPr>
        <w:rFonts w:ascii="Arial" w:hAnsi="Arial"/>
        <w:color w:val="f2f2f2"/>
        <w:sz w:val="22"/>
      </w:rPr>
      <w:tblPr/>
      <w:tcPr>
        <w:shd w:color="auto" w:fill="548dd4" w:val="clear"/>
      </w:tcPr>
    </w:tblStylePr>
    <w:tblStylePr w:type="lastRow">
      <w:rPr>
        <w:rFonts w:ascii="Arial" w:hAnsi="Arial"/>
        <w:color w:val="f2f2f2"/>
        <w:sz w:val="22"/>
      </w:rPr>
      <w:tblPr/>
      <w:tcPr>
        <w:shd w:color="auto" w:fill="548dd4" w:val="clear"/>
      </w:tcPr>
    </w:tblStylePr>
    <w:tblStylePr w:type="firstCol">
      <w:rPr>
        <w:rFonts w:ascii="Arial" w:hAnsi="Arial"/>
        <w:color w:val="f2f2f2"/>
        <w:sz w:val="22"/>
      </w:rPr>
      <w:tblPr/>
      <w:tcPr>
        <w:shd w:color="auto" w:fill="548dd4" w:val="clear"/>
      </w:tcPr>
    </w:tblStylePr>
    <w:tblStylePr w:type="lastCol">
      <w:rPr>
        <w:rFonts w:ascii="Arial" w:hAnsi="Arial"/>
        <w:color w:val="f2f2f2"/>
        <w:sz w:val="22"/>
      </w:rPr>
      <w:tblPr/>
      <w:tcPr>
        <w:shd w:color="auto" w:fill="548dd4" w:val="clear"/>
      </w:tcPr>
    </w:tblStylePr>
    <w:tblStylePr w:type="band1Vert">
      <w:rPr>
        <w:rFonts w:ascii="Arial" w:hAnsi="Arial"/>
        <w:color w:val="404040"/>
        <w:sz w:val="22"/>
      </w:rPr>
    </w:tblStylePr>
    <w:tblStylePr w:type="band2Vert">
      <w:rPr>
        <w:rFonts w:ascii="Arial" w:hAnsi="Arial"/>
        <w:color w:val="404040"/>
        <w:sz w:val="22"/>
      </w:rPr>
      <w:tblPr/>
      <w:tcPr>
        <w:shd w:color="auto" w:fill="c6d9f1" w:val="clear"/>
      </w:tcPr>
    </w:tblStylePr>
    <w:tblStylePr w:type="band1Horz">
      <w:rPr>
        <w:rFonts w:ascii="Arial" w:hAnsi="Arial"/>
        <w:color w:val="404040"/>
        <w:sz w:val="22"/>
      </w:rPr>
    </w:tblStylePr>
    <w:tblStylePr w:type="band2Horz">
      <w:rPr>
        <w:rFonts w:ascii="Arial" w:hAnsi="Arial"/>
        <w:color w:val="404040"/>
        <w:sz w:val="22"/>
      </w:rPr>
      <w:tblPr/>
      <w:tcPr>
        <w:shd w:color="auto" w:fill="c6d9f1" w:val="clear"/>
      </w:tcPr>
    </w:tblStylePr>
  </w:style>
  <w:style w:type="table" w:styleId="Lined-Accent2" w:customStyle="1">
    <w:name w:val="Lined - Accent 2"/>
    <w:basedOn w:val="a1"/>
    <w:uiPriority w:val="99"/>
    <w:pPr>
      <w:spacing w:after="0" w:line="240" w:lineRule="auto"/>
    </w:pPr>
    <w:rPr>
      <w:color w:val="404040"/>
      <w:sz w:val="20"/>
      <w:szCs w:val="20"/>
      <w:lang w:eastAsia="ru-RU"/>
    </w:rPr>
    <w:tblPr>
      <w:tblStyleRowBandSize w:val="1"/>
      <w:tblStyleColBandSize w:val="1"/>
      <w:tblCellMar>
        <w:top w:w="96.0" w:type="dxa"/>
        <w:left w:w="170.0" w:type="dxa"/>
        <w:bottom w:w="96.0" w:type="dxa"/>
        <w:right w:w="170.0" w:type="dxa"/>
      </w:tblCellMar>
    </w:tblPr>
    <w:tblStylePr w:type="firstRow">
      <w:rPr>
        <w:rFonts w:ascii="Arial" w:hAnsi="Arial"/>
        <w:color w:val="f2f2f2"/>
        <w:sz w:val="22"/>
      </w:rPr>
      <w:tblPr/>
      <w:tcPr>
        <w:shd w:color="auto" w:fill="d99594" w:val="clear"/>
      </w:tcPr>
    </w:tblStylePr>
    <w:tblStylePr w:type="lastRow">
      <w:rPr>
        <w:rFonts w:ascii="Arial" w:hAnsi="Arial"/>
        <w:color w:val="f2f2f2"/>
        <w:sz w:val="22"/>
      </w:rPr>
      <w:tblPr/>
      <w:tcPr>
        <w:shd w:color="auto" w:fill="d99594" w:val="clear"/>
      </w:tcPr>
    </w:tblStylePr>
    <w:tblStylePr w:type="firstCol">
      <w:rPr>
        <w:rFonts w:ascii="Arial" w:hAnsi="Arial"/>
        <w:color w:val="f2f2f2"/>
        <w:sz w:val="22"/>
      </w:rPr>
      <w:tblPr/>
      <w:tcPr>
        <w:shd w:color="auto" w:fill="d99594" w:val="clear"/>
      </w:tcPr>
    </w:tblStylePr>
    <w:tblStylePr w:type="lastCol">
      <w:rPr>
        <w:rFonts w:ascii="Arial" w:hAnsi="Arial"/>
        <w:color w:val="f2f2f2"/>
        <w:sz w:val="22"/>
      </w:rPr>
      <w:tblPr/>
      <w:tcPr>
        <w:shd w:color="auto" w:fill="d99594" w:val="clear"/>
      </w:tcPr>
    </w:tblStylePr>
    <w:tblStylePr w:type="band1Vert">
      <w:rPr>
        <w:rFonts w:ascii="Arial" w:hAnsi="Arial"/>
        <w:color w:val="404040"/>
        <w:sz w:val="22"/>
      </w:rPr>
    </w:tblStylePr>
    <w:tblStylePr w:type="band2Vert">
      <w:rPr>
        <w:rFonts w:ascii="Arial" w:hAnsi="Arial"/>
        <w:color w:val="404040"/>
        <w:sz w:val="22"/>
      </w:rPr>
      <w:tblPr/>
      <w:tcPr>
        <w:shd w:color="auto" w:fill="f2dbdb" w:val="clear"/>
      </w:tcPr>
    </w:tblStylePr>
    <w:tblStylePr w:type="band1Horz">
      <w:rPr>
        <w:rFonts w:ascii="Arial" w:hAnsi="Arial"/>
        <w:color w:val="404040"/>
        <w:sz w:val="22"/>
      </w:rPr>
    </w:tblStylePr>
    <w:tblStylePr w:type="band2Horz">
      <w:rPr>
        <w:rFonts w:ascii="Arial" w:hAnsi="Arial"/>
        <w:color w:val="404040"/>
        <w:sz w:val="22"/>
      </w:rPr>
      <w:tblPr/>
      <w:tcPr>
        <w:shd w:color="auto" w:fill="f2dbdb" w:val="clear"/>
      </w:tcPr>
    </w:tblStylePr>
  </w:style>
  <w:style w:type="table" w:styleId="Lined-Accent3" w:customStyle="1">
    <w:name w:val="Lined - Accent 3"/>
    <w:basedOn w:val="a1"/>
    <w:uiPriority w:val="99"/>
    <w:pPr>
      <w:spacing w:after="0" w:line="240" w:lineRule="auto"/>
    </w:pPr>
    <w:rPr>
      <w:color w:val="404040"/>
      <w:sz w:val="20"/>
      <w:szCs w:val="20"/>
      <w:lang w:eastAsia="ru-RU"/>
    </w:rPr>
    <w:tblPr>
      <w:tblStyleRowBandSize w:val="1"/>
      <w:tblStyleColBandSize w:val="1"/>
      <w:tblCellMar>
        <w:top w:w="96.0" w:type="dxa"/>
        <w:left w:w="170.0" w:type="dxa"/>
        <w:bottom w:w="96.0" w:type="dxa"/>
        <w:right w:w="170.0" w:type="dxa"/>
      </w:tblCellMar>
    </w:tblPr>
    <w:tblStylePr w:type="firstRow">
      <w:rPr>
        <w:rFonts w:ascii="Arial" w:hAnsi="Arial"/>
        <w:color w:val="f2f2f2"/>
        <w:sz w:val="22"/>
      </w:rPr>
      <w:tblPr/>
      <w:tcPr>
        <w:shd w:color="auto" w:fill="9bb559" w:val="clear"/>
      </w:tcPr>
    </w:tblStylePr>
    <w:tblStylePr w:type="lastRow">
      <w:rPr>
        <w:rFonts w:ascii="Arial" w:hAnsi="Arial"/>
        <w:color w:val="f2f2f2"/>
        <w:sz w:val="22"/>
      </w:rPr>
      <w:tblPr/>
      <w:tcPr>
        <w:shd w:color="auto" w:fill="9bb559" w:val="clear"/>
      </w:tcPr>
    </w:tblStylePr>
    <w:tblStylePr w:type="firstCol">
      <w:rPr>
        <w:rFonts w:ascii="Arial" w:hAnsi="Arial"/>
        <w:color w:val="f2f2f2"/>
        <w:sz w:val="22"/>
      </w:rPr>
      <w:tblPr/>
      <w:tcPr>
        <w:shd w:color="auto" w:fill="9bb559" w:val="clear"/>
      </w:tcPr>
    </w:tblStylePr>
    <w:tblStylePr w:type="lastCol">
      <w:rPr>
        <w:rFonts w:ascii="Arial" w:hAnsi="Arial"/>
        <w:color w:val="f2f2f2"/>
        <w:sz w:val="22"/>
      </w:rPr>
      <w:tblPr/>
      <w:tcPr>
        <w:shd w:color="auto" w:fill="9bb559" w:val="clear"/>
      </w:tcPr>
    </w:tblStylePr>
    <w:tblStylePr w:type="band1Vert">
      <w:rPr>
        <w:rFonts w:ascii="Arial" w:hAnsi="Arial"/>
        <w:color w:val="404040"/>
        <w:sz w:val="22"/>
      </w:rPr>
    </w:tblStylePr>
    <w:tblStylePr w:type="band2Vert">
      <w:rPr>
        <w:rFonts w:ascii="Arial" w:hAnsi="Arial"/>
        <w:color w:val="404040"/>
        <w:sz w:val="22"/>
      </w:rPr>
      <w:tblPr/>
      <w:tcPr>
        <w:shd w:color="auto" w:fill="eaf1dd" w:val="clear"/>
      </w:tcPr>
    </w:tblStylePr>
    <w:tblStylePr w:type="band1Horz">
      <w:rPr>
        <w:rFonts w:ascii="Arial" w:hAnsi="Arial"/>
        <w:color w:val="404040"/>
        <w:sz w:val="22"/>
      </w:rPr>
    </w:tblStylePr>
    <w:tblStylePr w:type="band2Horz">
      <w:rPr>
        <w:rFonts w:ascii="Arial" w:hAnsi="Arial"/>
        <w:color w:val="404040"/>
        <w:sz w:val="22"/>
      </w:rPr>
      <w:tblPr/>
      <w:tcPr>
        <w:shd w:color="auto" w:fill="eaf1dd" w:val="clear"/>
      </w:tcPr>
    </w:tblStylePr>
  </w:style>
  <w:style w:type="table" w:styleId="Lined-Accent4" w:customStyle="1">
    <w:name w:val="Lined - Accent 4"/>
    <w:basedOn w:val="a1"/>
    <w:uiPriority w:val="99"/>
    <w:pPr>
      <w:spacing w:after="0" w:line="240" w:lineRule="auto"/>
    </w:pPr>
    <w:rPr>
      <w:color w:val="404040"/>
      <w:sz w:val="20"/>
      <w:szCs w:val="20"/>
      <w:lang w:eastAsia="ru-RU"/>
    </w:rPr>
    <w:tblPr>
      <w:tblStyleRowBandSize w:val="1"/>
      <w:tblStyleColBandSize w:val="1"/>
      <w:tblCellMar>
        <w:top w:w="96.0" w:type="dxa"/>
        <w:left w:w="170.0" w:type="dxa"/>
        <w:bottom w:w="96.0" w:type="dxa"/>
        <w:right w:w="170.0" w:type="dxa"/>
      </w:tblCellMar>
    </w:tblPr>
    <w:tblStylePr w:type="firstRow">
      <w:rPr>
        <w:rFonts w:ascii="Arial" w:hAnsi="Arial"/>
        <w:color w:val="f2f2f2"/>
        <w:sz w:val="22"/>
      </w:rPr>
      <w:tblPr/>
      <w:tcPr>
        <w:shd w:color="auto" w:fill="b2a1c7" w:val="clear"/>
      </w:tcPr>
    </w:tblStylePr>
    <w:tblStylePr w:type="lastRow">
      <w:rPr>
        <w:rFonts w:ascii="Arial" w:hAnsi="Arial"/>
        <w:color w:val="f2f2f2"/>
        <w:sz w:val="22"/>
      </w:rPr>
      <w:tblPr/>
      <w:tcPr>
        <w:shd w:color="auto" w:fill="b2a1c7" w:val="clear"/>
      </w:tcPr>
    </w:tblStylePr>
    <w:tblStylePr w:type="firstCol">
      <w:rPr>
        <w:rFonts w:ascii="Arial" w:hAnsi="Arial"/>
        <w:color w:val="f2f2f2"/>
        <w:sz w:val="22"/>
      </w:rPr>
      <w:tblPr/>
      <w:tcPr>
        <w:shd w:color="auto" w:fill="b2a1c7" w:val="clear"/>
      </w:tcPr>
    </w:tblStylePr>
    <w:tblStylePr w:type="lastCol">
      <w:rPr>
        <w:rFonts w:ascii="Arial" w:hAnsi="Arial"/>
        <w:color w:val="f2f2f2"/>
        <w:sz w:val="22"/>
      </w:rPr>
      <w:tblPr/>
      <w:tcPr>
        <w:shd w:color="auto" w:fill="b2a1c7" w:val="clear"/>
      </w:tcPr>
    </w:tblStylePr>
    <w:tblStylePr w:type="band1Vert">
      <w:rPr>
        <w:rFonts w:ascii="Arial" w:hAnsi="Arial"/>
        <w:color w:val="404040"/>
        <w:sz w:val="22"/>
      </w:rPr>
    </w:tblStylePr>
    <w:tblStylePr w:type="band2Vert">
      <w:rPr>
        <w:rFonts w:ascii="Arial" w:hAnsi="Arial"/>
        <w:color w:val="404040"/>
        <w:sz w:val="22"/>
      </w:rPr>
      <w:tblPr/>
      <w:tcPr>
        <w:shd w:color="auto" w:fill="e5dfec" w:val="clear"/>
      </w:tcPr>
    </w:tblStylePr>
    <w:tblStylePr w:type="band1Horz">
      <w:rPr>
        <w:rFonts w:ascii="Arial" w:hAnsi="Arial"/>
        <w:color w:val="404040"/>
        <w:sz w:val="22"/>
      </w:rPr>
    </w:tblStylePr>
    <w:tblStylePr w:type="band2Horz">
      <w:rPr>
        <w:rFonts w:ascii="Arial" w:hAnsi="Arial"/>
        <w:color w:val="404040"/>
        <w:sz w:val="22"/>
      </w:rPr>
      <w:tblPr/>
      <w:tcPr>
        <w:shd w:color="auto" w:fill="e5dfec" w:val="clear"/>
      </w:tcPr>
    </w:tblStylePr>
  </w:style>
  <w:style w:type="table" w:styleId="Lined-Accent5" w:customStyle="1">
    <w:name w:val="Lined - Accent 5"/>
    <w:basedOn w:val="a1"/>
    <w:uiPriority w:val="99"/>
    <w:pPr>
      <w:spacing w:after="0" w:line="240" w:lineRule="auto"/>
    </w:pPr>
    <w:rPr>
      <w:color w:val="404040"/>
      <w:sz w:val="20"/>
      <w:szCs w:val="20"/>
      <w:lang w:eastAsia="ru-RU"/>
    </w:rPr>
    <w:tblPr>
      <w:tblStyleRowBandSize w:val="1"/>
      <w:tblStyleColBandSize w:val="1"/>
      <w:tblCellMar>
        <w:top w:w="96.0" w:type="dxa"/>
        <w:left w:w="170.0" w:type="dxa"/>
        <w:bottom w:w="96.0" w:type="dxa"/>
        <w:right w:w="170.0" w:type="dxa"/>
      </w:tblCellMar>
    </w:tblPr>
    <w:tblStylePr w:type="firstRow">
      <w:rPr>
        <w:rFonts w:ascii="Arial" w:hAnsi="Arial"/>
        <w:color w:val="f2f2f2"/>
        <w:sz w:val="22"/>
      </w:rPr>
      <w:tblPr/>
      <w:tcPr>
        <w:shd w:color="auto" w:fill="4bacc6" w:val="clear"/>
      </w:tcPr>
    </w:tblStylePr>
    <w:tblStylePr w:type="lastRow">
      <w:rPr>
        <w:rFonts w:ascii="Arial" w:hAnsi="Arial"/>
        <w:color w:val="f2f2f2"/>
        <w:sz w:val="22"/>
      </w:rPr>
      <w:tblPr/>
      <w:tcPr>
        <w:shd w:color="auto" w:fill="4bacc6" w:val="clear"/>
      </w:tcPr>
    </w:tblStylePr>
    <w:tblStylePr w:type="firstCol">
      <w:rPr>
        <w:rFonts w:ascii="Arial" w:hAnsi="Arial"/>
        <w:color w:val="f2f2f2"/>
        <w:sz w:val="22"/>
      </w:rPr>
      <w:tblPr/>
      <w:tcPr>
        <w:shd w:color="auto" w:fill="4bacc6" w:val="clear"/>
      </w:tcPr>
    </w:tblStylePr>
    <w:tblStylePr w:type="lastCol">
      <w:rPr>
        <w:rFonts w:ascii="Arial" w:hAnsi="Arial"/>
        <w:color w:val="f2f2f2"/>
        <w:sz w:val="22"/>
      </w:rPr>
      <w:tblPr/>
      <w:tcPr>
        <w:shd w:color="auto" w:fill="4bacc6" w:val="clear"/>
      </w:tcPr>
    </w:tblStylePr>
    <w:tblStylePr w:type="band1Vert">
      <w:rPr>
        <w:rFonts w:ascii="Arial" w:hAnsi="Arial"/>
        <w:color w:val="404040"/>
        <w:sz w:val="22"/>
      </w:rPr>
    </w:tblStylePr>
    <w:tblStylePr w:type="band2Vert">
      <w:rPr>
        <w:rFonts w:ascii="Arial" w:hAnsi="Arial"/>
        <w:color w:val="404040"/>
        <w:sz w:val="22"/>
      </w:rPr>
      <w:tblPr/>
      <w:tcPr>
        <w:shd w:color="auto" w:fill="daeef3" w:val="clear"/>
      </w:tcPr>
    </w:tblStylePr>
    <w:tblStylePr w:type="band1Horz">
      <w:rPr>
        <w:rFonts w:ascii="Arial" w:hAnsi="Arial"/>
        <w:color w:val="404040"/>
        <w:sz w:val="22"/>
      </w:rPr>
    </w:tblStylePr>
    <w:tblStylePr w:type="band2Horz">
      <w:rPr>
        <w:rFonts w:ascii="Arial" w:hAnsi="Arial"/>
        <w:color w:val="404040"/>
        <w:sz w:val="22"/>
      </w:rPr>
      <w:tblPr/>
      <w:tcPr>
        <w:shd w:color="auto" w:fill="daeef3" w:val="clear"/>
      </w:tcPr>
    </w:tblStylePr>
  </w:style>
  <w:style w:type="table" w:styleId="Lined-Accent6" w:customStyle="1">
    <w:name w:val="Lined - Accent 6"/>
    <w:basedOn w:val="a1"/>
    <w:uiPriority w:val="99"/>
    <w:pPr>
      <w:spacing w:after="0" w:line="240" w:lineRule="auto"/>
    </w:pPr>
    <w:rPr>
      <w:color w:val="404040"/>
      <w:sz w:val="20"/>
      <w:szCs w:val="20"/>
      <w:lang w:eastAsia="ru-RU"/>
    </w:rPr>
    <w:tblPr>
      <w:tblStyleRowBandSize w:val="1"/>
      <w:tblStyleColBandSize w:val="1"/>
      <w:tblCellMar>
        <w:top w:w="96.0" w:type="dxa"/>
        <w:left w:w="170.0" w:type="dxa"/>
        <w:bottom w:w="96.0" w:type="dxa"/>
        <w:right w:w="170.0" w:type="dxa"/>
      </w:tblCellMar>
    </w:tblPr>
    <w:tblStylePr w:type="firstRow">
      <w:rPr>
        <w:rFonts w:ascii="Arial" w:hAnsi="Arial"/>
        <w:color w:val="f2f2f2"/>
        <w:sz w:val="22"/>
      </w:rPr>
      <w:tblPr/>
      <w:tcPr>
        <w:shd w:color="auto" w:fill="f79646" w:val="clear"/>
      </w:tcPr>
    </w:tblStylePr>
    <w:tblStylePr w:type="lastRow">
      <w:rPr>
        <w:rFonts w:ascii="Arial" w:hAnsi="Arial"/>
        <w:color w:val="f2f2f2"/>
        <w:sz w:val="22"/>
      </w:rPr>
      <w:tblPr/>
      <w:tcPr>
        <w:shd w:color="auto" w:fill="f79646" w:val="clear"/>
      </w:tcPr>
    </w:tblStylePr>
    <w:tblStylePr w:type="firstCol">
      <w:rPr>
        <w:rFonts w:ascii="Arial" w:hAnsi="Arial"/>
        <w:color w:val="f2f2f2"/>
        <w:sz w:val="22"/>
      </w:rPr>
      <w:tblPr/>
      <w:tcPr>
        <w:shd w:color="auto" w:fill="f79646" w:val="clear"/>
      </w:tcPr>
    </w:tblStylePr>
    <w:tblStylePr w:type="lastCol">
      <w:rPr>
        <w:rFonts w:ascii="Arial" w:hAnsi="Arial"/>
        <w:color w:val="f2f2f2"/>
        <w:sz w:val="22"/>
      </w:rPr>
      <w:tblPr/>
      <w:tcPr>
        <w:shd w:color="auto" w:fill="f79646" w:val="clear"/>
      </w:tcPr>
    </w:tblStylePr>
    <w:tblStylePr w:type="band1Vert">
      <w:rPr>
        <w:rFonts w:ascii="Arial" w:hAnsi="Arial"/>
        <w:color w:val="404040"/>
        <w:sz w:val="22"/>
      </w:rPr>
    </w:tblStylePr>
    <w:tblStylePr w:type="band2Vert">
      <w:rPr>
        <w:rFonts w:ascii="Arial" w:hAnsi="Arial"/>
        <w:color w:val="404040"/>
        <w:sz w:val="22"/>
      </w:rPr>
      <w:tblPr/>
      <w:tcPr>
        <w:shd w:color="auto" w:fill="fde9d9" w:val="clear"/>
      </w:tcPr>
    </w:tblStylePr>
    <w:tblStylePr w:type="band1Horz">
      <w:rPr>
        <w:rFonts w:ascii="Arial" w:hAnsi="Arial"/>
        <w:color w:val="404040"/>
        <w:sz w:val="22"/>
      </w:rPr>
    </w:tblStylePr>
    <w:tblStylePr w:type="band2Horz">
      <w:rPr>
        <w:rFonts w:ascii="Arial" w:hAnsi="Arial"/>
        <w:color w:val="404040"/>
        <w:sz w:val="22"/>
      </w:rPr>
      <w:tblPr/>
      <w:tcPr>
        <w:shd w:color="auto" w:fill="fde9d9"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CellMar>
        <w:top w:w="96.0" w:type="dxa"/>
        <w:left w:w="170.0" w:type="dxa"/>
        <w:bottom w:w="96.0" w:type="dxa"/>
        <w:right w:w="170.0" w:type="dxa"/>
      </w:tblCellMar>
    </w:tblPr>
    <w:tblStylePr w:type="firstRow">
      <w:rPr>
        <w:rFonts w:ascii="Arial" w:hAnsi="Arial"/>
        <w:color w:val="404040"/>
        <w:sz w:val="22"/>
      </w:rPr>
      <w:tblPr/>
      <w:tcPr>
        <w:tcBorders>
          <w:bottom w:color="7f7f7f" w:space="0" w:sz="12" w:val="single"/>
        </w:tcBorders>
      </w:tcPr>
    </w:tblStylePr>
    <w:tblStylePr w:type="lastRow">
      <w:rPr>
        <w:rFonts w:ascii="Arial" w:hAnsi="Arial"/>
        <w:color w:val="404040"/>
        <w:sz w:val="22"/>
      </w:rPr>
      <w:tblPr/>
      <w:tcPr>
        <w:tcBorders>
          <w:top w:color="7f7f7f" w:space="0" w:sz="12" w:val="single"/>
        </w:tcBorders>
      </w:tcPr>
    </w:tblStylePr>
    <w:tblStylePr w:type="firstCol">
      <w:rPr>
        <w:rFonts w:ascii="Arial" w:hAnsi="Arial"/>
        <w:color w:val="404040"/>
        <w:sz w:val="22"/>
      </w:rPr>
      <w:tblPr/>
      <w:tcPr>
        <w:tcBorders>
          <w:right w:color="7f7f7f" w:space="0" w:sz="12" w:val="single"/>
        </w:tcBorders>
      </w:tcPr>
    </w:tblStylePr>
    <w:tblStylePr w:type="lastCol">
      <w:rPr>
        <w:rFonts w:ascii="Arial" w:hAnsi="Arial"/>
        <w:color w:val="404040"/>
        <w:sz w:val="22"/>
      </w:rPr>
      <w:tblPr/>
      <w:tcPr>
        <w:tcBorders>
          <w:left w:color="7f7f7f" w:space="0" w:sz="12" w:val="single"/>
        </w:tcBorders>
      </w:tcPr>
    </w:tblStylePr>
    <w:tblStylePr w:type="band1Horz">
      <w:rPr>
        <w:rFonts w:ascii="Arial" w:hAnsi="Arial"/>
        <w:color w:val="404040"/>
        <w:sz w:val="22"/>
      </w:rPr>
      <w:tblPr/>
      <w:tcPr>
        <w:tcBorders>
          <w:top w:color="d9d9d9" w:space="0" w:sz="4" w:val="single"/>
          <w:left w:color="d9d9d9" w:space="0" w:sz="4" w:val="single"/>
          <w:bottom w:color="d9d9d9" w:space="0" w:sz="4" w:val="single"/>
          <w:right w:color="d9d9d9" w:space="0" w:sz="4"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CellMar>
        <w:top w:w="96.0" w:type="dxa"/>
        <w:left w:w="170.0" w:type="dxa"/>
        <w:bottom w:w="96.0" w:type="dxa"/>
        <w:right w:w="170.0" w:type="dxa"/>
      </w:tblCellMar>
    </w:tblPr>
    <w:tblStylePr w:type="firstRow">
      <w:rPr>
        <w:rFonts w:ascii="Arial" w:hAnsi="Arial"/>
        <w:color w:val="404040"/>
        <w:sz w:val="22"/>
      </w:rPr>
      <w:tblPr/>
      <w:tcPr>
        <w:tcBorders>
          <w:bottom w:color="4f81bd" w:space="0" w:sz="12" w:val="single"/>
        </w:tcBorders>
      </w:tcPr>
    </w:tblStylePr>
    <w:tblStylePr w:type="lastRow">
      <w:rPr>
        <w:rFonts w:ascii="Arial" w:hAnsi="Arial"/>
        <w:color w:val="404040"/>
        <w:sz w:val="22"/>
      </w:rPr>
      <w:tblPr/>
      <w:tcPr>
        <w:tcBorders>
          <w:top w:color="4f81bd" w:space="0" w:sz="12" w:val="single"/>
        </w:tcBorders>
      </w:tcPr>
    </w:tblStylePr>
    <w:tblStylePr w:type="firstCol">
      <w:rPr>
        <w:rFonts w:ascii="Arial" w:hAnsi="Arial"/>
        <w:color w:val="404040"/>
        <w:sz w:val="22"/>
      </w:rPr>
      <w:tblPr/>
      <w:tcPr>
        <w:tcBorders>
          <w:right w:color="4f81bd" w:space="0" w:sz="12" w:val="single"/>
        </w:tcBorders>
      </w:tcPr>
    </w:tblStylePr>
    <w:tblStylePr w:type="lastCol">
      <w:rPr>
        <w:rFonts w:ascii="Arial" w:hAnsi="Arial"/>
        <w:color w:val="404040"/>
        <w:sz w:val="22"/>
      </w:rPr>
      <w:tblPr/>
      <w:tcPr>
        <w:tcBorders>
          <w:left w:color="4f81bd" w:space="0" w:sz="12" w:val="single"/>
        </w:tcBorders>
      </w:tcPr>
    </w:tblStylePr>
    <w:tblStylePr w:type="band1Horz">
      <w:rPr>
        <w:rFonts w:ascii="Arial" w:hAnsi="Arial"/>
        <w:color w:val="404040"/>
        <w:sz w:val="22"/>
      </w:rPr>
      <w:tblPr/>
      <w:tcPr>
        <w:tcBorders>
          <w:top w:color="b8cce4" w:space="0" w:sz="4" w:val="single"/>
          <w:left w:color="b8cce4" w:space="0" w:sz="4" w:val="single"/>
          <w:bottom w:color="b8cce4" w:space="0" w:sz="4" w:val="single"/>
          <w:right w:color="b8cce4" w:space="0" w:sz="4"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e5b8b7" w:space="0" w:sz="4" w:val="single"/>
        <w:left w:color="e5b8b7" w:space="0" w:sz="4" w:val="single"/>
        <w:bottom w:color="e5b8b7" w:space="0" w:sz="4" w:val="single"/>
        <w:right w:color="e5b8b7" w:space="0" w:sz="4" w:val="single"/>
        <w:insideH w:color="e5b8b7" w:space="0" w:sz="4" w:val="single"/>
        <w:insideV w:color="e5b8b7" w:space="0" w:sz="4" w:val="single"/>
      </w:tblBorders>
      <w:tblCellMar>
        <w:top w:w="96.0" w:type="dxa"/>
        <w:left w:w="170.0" w:type="dxa"/>
        <w:bottom w:w="96.0" w:type="dxa"/>
        <w:right w:w="170.0" w:type="dxa"/>
      </w:tblCellMar>
    </w:tblPr>
    <w:tblStylePr w:type="firstRow">
      <w:rPr>
        <w:rFonts w:ascii="Arial" w:hAnsi="Arial"/>
        <w:color w:val="404040"/>
        <w:sz w:val="22"/>
      </w:rPr>
      <w:tblPr/>
      <w:tcPr>
        <w:tcBorders>
          <w:bottom w:color="d99594" w:space="0" w:sz="12" w:val="single"/>
        </w:tcBorders>
      </w:tcPr>
    </w:tblStylePr>
    <w:tblStylePr w:type="lastRow">
      <w:rPr>
        <w:rFonts w:ascii="Arial" w:hAnsi="Arial"/>
        <w:color w:val="404040"/>
        <w:sz w:val="22"/>
      </w:rPr>
      <w:tblPr/>
      <w:tcPr>
        <w:tcBorders>
          <w:top w:color="d99594" w:space="0" w:sz="12" w:val="single"/>
        </w:tcBorders>
      </w:tcPr>
    </w:tblStylePr>
    <w:tblStylePr w:type="firstCol">
      <w:rPr>
        <w:rFonts w:ascii="Arial" w:hAnsi="Arial"/>
        <w:color w:val="404040"/>
        <w:sz w:val="22"/>
      </w:rPr>
      <w:tblPr/>
      <w:tcPr>
        <w:tcBorders>
          <w:right w:color="d99594" w:space="0" w:sz="12" w:val="single"/>
        </w:tcBorders>
      </w:tcPr>
    </w:tblStylePr>
    <w:tblStylePr w:type="lastCol">
      <w:rPr>
        <w:rFonts w:ascii="Arial" w:hAnsi="Arial"/>
        <w:color w:val="404040"/>
        <w:sz w:val="22"/>
      </w:rPr>
      <w:tblPr/>
      <w:tcPr>
        <w:tcBorders>
          <w:left w:color="d99594" w:space="0" w:sz="12" w:val="single"/>
        </w:tcBorders>
      </w:tcPr>
    </w:tblStylePr>
    <w:tblStylePr w:type="band1Horz">
      <w:rPr>
        <w:rFonts w:ascii="Arial" w:hAnsi="Arial"/>
        <w:color w:val="404040"/>
        <w:sz w:val="22"/>
      </w:rPr>
      <w:tblPr/>
      <w:tcPr>
        <w:tcBorders>
          <w:top w:color="e5b8b7" w:space="0" w:sz="4" w:val="single"/>
          <w:left w:color="e5b8b7" w:space="0" w:sz="4" w:val="single"/>
          <w:bottom w:color="e5b8b7" w:space="0" w:sz="4" w:val="single"/>
          <w:right w:color="e5b8b7" w:space="0" w:sz="4"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6e3bc" w:space="0" w:sz="4" w:val="single"/>
        <w:left w:color="d6e3bc" w:space="0" w:sz="4" w:val="single"/>
        <w:bottom w:color="d6e3bc" w:space="0" w:sz="4" w:val="single"/>
        <w:right w:color="d6e3bc" w:space="0" w:sz="4" w:val="single"/>
        <w:insideH w:color="d6e3bc" w:space="0" w:sz="4" w:val="single"/>
        <w:insideV w:color="d6e3bc" w:space="0" w:sz="4" w:val="single"/>
      </w:tblBorders>
      <w:tblCellMar>
        <w:top w:w="96.0" w:type="dxa"/>
        <w:left w:w="170.0" w:type="dxa"/>
        <w:bottom w:w="96.0" w:type="dxa"/>
        <w:right w:w="170.0" w:type="dxa"/>
      </w:tblCellMar>
    </w:tblPr>
    <w:tblStylePr w:type="firstRow">
      <w:rPr>
        <w:rFonts w:ascii="Arial" w:hAnsi="Arial"/>
        <w:color w:val="404040"/>
        <w:sz w:val="22"/>
      </w:rPr>
      <w:tblPr/>
      <w:tcPr>
        <w:tcBorders>
          <w:bottom w:color="c2d69b" w:space="0" w:sz="12" w:val="single"/>
        </w:tcBorders>
      </w:tcPr>
    </w:tblStylePr>
    <w:tblStylePr w:type="lastRow">
      <w:rPr>
        <w:rFonts w:ascii="Arial" w:hAnsi="Arial"/>
        <w:color w:val="404040"/>
        <w:sz w:val="22"/>
      </w:rPr>
      <w:tblPr/>
      <w:tcPr>
        <w:tcBorders>
          <w:top w:color="c2d69b" w:space="0" w:sz="12" w:val="single"/>
        </w:tcBorders>
      </w:tcPr>
    </w:tblStylePr>
    <w:tblStylePr w:type="firstCol">
      <w:rPr>
        <w:rFonts w:ascii="Arial" w:hAnsi="Arial"/>
        <w:color w:val="404040"/>
        <w:sz w:val="22"/>
      </w:rPr>
      <w:tblPr/>
      <w:tcPr>
        <w:tcBorders>
          <w:right w:color="c2d69b" w:space="0" w:sz="12" w:val="single"/>
        </w:tcBorders>
      </w:tcPr>
    </w:tblStylePr>
    <w:tblStylePr w:type="lastCol">
      <w:rPr>
        <w:rFonts w:ascii="Arial" w:hAnsi="Arial"/>
        <w:color w:val="404040"/>
        <w:sz w:val="22"/>
      </w:rPr>
      <w:tblPr/>
      <w:tcPr>
        <w:tcBorders>
          <w:left w:color="c2d69b" w:space="0" w:sz="12" w:val="single"/>
        </w:tcBorders>
      </w:tcPr>
    </w:tblStylePr>
    <w:tblStylePr w:type="band1Horz">
      <w:rPr>
        <w:rFonts w:ascii="Arial" w:hAnsi="Arial"/>
        <w:color w:val="404040"/>
        <w:sz w:val="22"/>
      </w:rPr>
      <w:tblPr/>
      <w:tcPr>
        <w:tcBorders>
          <w:top w:color="d6e3bc" w:space="0" w:sz="4" w:val="single"/>
          <w:left w:color="d6e3bc" w:space="0" w:sz="4" w:val="single"/>
          <w:bottom w:color="d6e3bc" w:space="0" w:sz="4" w:val="single"/>
          <w:right w:color="d6e3bc" w:space="0" w:sz="4"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ccc0d9" w:space="0" w:sz="4" w:val="single"/>
        <w:left w:color="ccc0d9" w:space="0" w:sz="4" w:val="single"/>
        <w:bottom w:color="ccc0d9" w:space="0" w:sz="4" w:val="single"/>
        <w:right w:color="ccc0d9" w:space="0" w:sz="4" w:val="single"/>
        <w:insideH w:color="ccc0d9" w:space="0" w:sz="4" w:val="single"/>
        <w:insideV w:color="ccc0d9" w:space="0" w:sz="4" w:val="single"/>
      </w:tblBorders>
      <w:tblCellMar>
        <w:top w:w="96.0" w:type="dxa"/>
        <w:left w:w="170.0" w:type="dxa"/>
        <w:bottom w:w="96.0" w:type="dxa"/>
        <w:right w:w="170.0" w:type="dxa"/>
      </w:tblCellMar>
    </w:tblPr>
    <w:tblStylePr w:type="firstRow">
      <w:rPr>
        <w:rFonts w:ascii="Arial" w:hAnsi="Arial"/>
        <w:color w:val="404040"/>
        <w:sz w:val="22"/>
      </w:rPr>
      <w:tblPr/>
      <w:tcPr>
        <w:tcBorders>
          <w:bottom w:color="b2a1c7" w:space="0" w:sz="12" w:val="single"/>
        </w:tcBorders>
      </w:tcPr>
    </w:tblStylePr>
    <w:tblStylePr w:type="lastRow">
      <w:rPr>
        <w:rFonts w:ascii="Arial" w:hAnsi="Arial"/>
        <w:color w:val="404040"/>
        <w:sz w:val="22"/>
      </w:rPr>
      <w:tblPr/>
      <w:tcPr>
        <w:tcBorders>
          <w:top w:color="b2a1c7" w:space="0" w:sz="12" w:val="single"/>
        </w:tcBorders>
      </w:tcPr>
    </w:tblStylePr>
    <w:tblStylePr w:type="firstCol">
      <w:rPr>
        <w:rFonts w:ascii="Arial" w:hAnsi="Arial"/>
        <w:color w:val="404040"/>
        <w:sz w:val="22"/>
      </w:rPr>
      <w:tblPr/>
      <w:tcPr>
        <w:tcBorders>
          <w:right w:color="b2a1c7" w:space="0" w:sz="12" w:val="single"/>
        </w:tcBorders>
      </w:tcPr>
    </w:tblStylePr>
    <w:tblStylePr w:type="lastCol">
      <w:rPr>
        <w:rFonts w:ascii="Arial" w:hAnsi="Arial"/>
        <w:color w:val="404040"/>
        <w:sz w:val="22"/>
      </w:rPr>
      <w:tblPr/>
      <w:tcPr>
        <w:tcBorders>
          <w:left w:color="b2a1c7" w:space="0" w:sz="12" w:val="single"/>
        </w:tcBorders>
      </w:tcPr>
    </w:tblStylePr>
    <w:tblStylePr w:type="band1Horz">
      <w:rPr>
        <w:rFonts w:ascii="Arial" w:hAnsi="Arial"/>
        <w:color w:val="404040"/>
        <w:sz w:val="22"/>
      </w:rPr>
      <w:tblPr/>
      <w:tcPr>
        <w:tcBorders>
          <w:top w:color="ccc0d9" w:space="0" w:sz="4" w:val="single"/>
          <w:left w:color="ccc0d9" w:space="0" w:sz="4" w:val="single"/>
          <w:bottom w:color="ccc0d9" w:space="0" w:sz="4" w:val="single"/>
          <w:right w:color="ccc0d9" w:space="0" w:sz="4"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6dde8" w:space="0" w:sz="4" w:val="single"/>
        <w:left w:color="b6dde8" w:space="0" w:sz="4" w:val="single"/>
        <w:bottom w:color="b6dde8" w:space="0" w:sz="4" w:val="single"/>
        <w:right w:color="b6dde8" w:space="0" w:sz="4" w:val="single"/>
        <w:insideH w:color="b6dde8" w:space="0" w:sz="4" w:val="single"/>
        <w:insideV w:color="b6dde8" w:space="0" w:sz="4" w:val="single"/>
      </w:tblBorders>
      <w:tblCellMar>
        <w:top w:w="96.0" w:type="dxa"/>
        <w:left w:w="170.0" w:type="dxa"/>
        <w:bottom w:w="96.0" w:type="dxa"/>
        <w:right w:w="170.0" w:type="dxa"/>
      </w:tblCellMar>
    </w:tblPr>
    <w:tblStylePr w:type="firstRow">
      <w:rPr>
        <w:rFonts w:ascii="Arial" w:hAnsi="Arial"/>
        <w:color w:val="404040"/>
        <w:sz w:val="22"/>
      </w:rPr>
      <w:tblPr/>
      <w:tcPr>
        <w:tcBorders>
          <w:bottom w:color="92cddc" w:space="0" w:sz="12" w:val="single"/>
        </w:tcBorders>
      </w:tcPr>
    </w:tblStylePr>
    <w:tblStylePr w:type="lastRow">
      <w:rPr>
        <w:rFonts w:ascii="Arial" w:hAnsi="Arial"/>
        <w:color w:val="404040"/>
        <w:sz w:val="22"/>
      </w:rPr>
      <w:tblPr/>
      <w:tcPr>
        <w:tcBorders>
          <w:top w:color="92cddc" w:space="0" w:sz="12" w:val="single"/>
        </w:tcBorders>
      </w:tcPr>
    </w:tblStylePr>
    <w:tblStylePr w:type="firstCol">
      <w:rPr>
        <w:rFonts w:ascii="Arial" w:hAnsi="Arial"/>
        <w:color w:val="404040"/>
        <w:sz w:val="22"/>
      </w:rPr>
      <w:tblPr/>
      <w:tcPr>
        <w:tcBorders>
          <w:right w:color="92cddc" w:space="0" w:sz="12" w:val="single"/>
        </w:tcBorders>
      </w:tcPr>
    </w:tblStylePr>
    <w:tblStylePr w:type="lastCol">
      <w:rPr>
        <w:rFonts w:ascii="Arial" w:hAnsi="Arial"/>
        <w:color w:val="404040"/>
        <w:sz w:val="22"/>
      </w:rPr>
      <w:tblPr/>
      <w:tcPr>
        <w:tcBorders>
          <w:left w:color="92cddc" w:space="0" w:sz="12" w:val="single"/>
        </w:tcBorders>
      </w:tcPr>
    </w:tblStylePr>
    <w:tblStylePr w:type="band1Horz">
      <w:rPr>
        <w:rFonts w:ascii="Arial" w:hAnsi="Arial"/>
        <w:color w:val="404040"/>
        <w:sz w:val="22"/>
      </w:rPr>
      <w:tblPr/>
      <w:tcPr>
        <w:tcBorders>
          <w:top w:color="b6dde8" w:space="0" w:sz="4" w:val="single"/>
          <w:left w:color="b6dde8" w:space="0" w:sz="4" w:val="single"/>
          <w:bottom w:color="b6dde8" w:space="0" w:sz="4" w:val="single"/>
          <w:right w:color="b6dde8" w:space="0" w:sz="4"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fbd4b4" w:space="0" w:sz="4" w:val="single"/>
        <w:left w:color="fbd4b4" w:space="0" w:sz="4" w:val="single"/>
        <w:bottom w:color="fbd4b4" w:space="0" w:sz="4" w:val="single"/>
        <w:right w:color="fbd4b4" w:space="0" w:sz="4" w:val="single"/>
        <w:insideH w:color="fbd4b4" w:space="0" w:sz="4" w:val="single"/>
        <w:insideV w:color="fbd4b4" w:space="0" w:sz="4" w:val="single"/>
      </w:tblBorders>
      <w:tblCellMar>
        <w:top w:w="96.0" w:type="dxa"/>
        <w:left w:w="170.0" w:type="dxa"/>
        <w:bottom w:w="96.0" w:type="dxa"/>
        <w:right w:w="170.0" w:type="dxa"/>
      </w:tblCellMar>
    </w:tblPr>
    <w:tblStylePr w:type="firstRow">
      <w:rPr>
        <w:rFonts w:ascii="Arial" w:hAnsi="Arial"/>
        <w:color w:val="404040"/>
        <w:sz w:val="22"/>
      </w:rPr>
      <w:tblPr/>
      <w:tcPr>
        <w:tcBorders>
          <w:bottom w:color="fabf8f" w:space="0" w:sz="12" w:val="single"/>
        </w:tcBorders>
      </w:tcPr>
    </w:tblStylePr>
    <w:tblStylePr w:type="lastRow">
      <w:rPr>
        <w:rFonts w:ascii="Arial" w:hAnsi="Arial"/>
        <w:color w:val="404040"/>
        <w:sz w:val="22"/>
      </w:rPr>
      <w:tblPr/>
      <w:tcPr>
        <w:tcBorders>
          <w:top w:color="fabf8f" w:space="0" w:sz="12" w:val="single"/>
        </w:tcBorders>
      </w:tcPr>
    </w:tblStylePr>
    <w:tblStylePr w:type="firstCol">
      <w:rPr>
        <w:rFonts w:ascii="Arial" w:hAnsi="Arial"/>
        <w:color w:val="404040"/>
        <w:sz w:val="22"/>
      </w:rPr>
      <w:tblPr/>
      <w:tcPr>
        <w:tcBorders>
          <w:right w:color="fabf8f" w:space="0" w:sz="12" w:val="single"/>
        </w:tcBorders>
      </w:tcPr>
    </w:tblStylePr>
    <w:tblStylePr w:type="lastCol">
      <w:rPr>
        <w:rFonts w:ascii="Arial" w:hAnsi="Arial"/>
        <w:color w:val="404040"/>
        <w:sz w:val="22"/>
      </w:rPr>
      <w:tblPr/>
      <w:tcPr>
        <w:tcBorders>
          <w:left w:color="fabf8f" w:space="0" w:sz="12" w:val="single"/>
        </w:tcBorders>
      </w:tcPr>
    </w:tblStylePr>
    <w:tblStylePr w:type="band1Horz">
      <w:rPr>
        <w:rFonts w:ascii="Arial" w:hAnsi="Arial"/>
        <w:color w:val="404040"/>
        <w:sz w:val="22"/>
      </w:rPr>
      <w:tblPr/>
      <w:tcPr>
        <w:tcBorders>
          <w:top w:color="fbd4b4" w:space="0" w:sz="4" w:val="single"/>
          <w:left w:color="fbd4b4" w:space="0" w:sz="4" w:val="single"/>
          <w:bottom w:color="fbd4b4" w:space="0" w:sz="4" w:val="single"/>
          <w:right w:color="fbd4b4" w:space="0" w:sz="4" w:val="single"/>
        </w:tcBorders>
      </w:tcPr>
    </w:tblStylePr>
  </w:style>
  <w:style w:type="table" w:styleId="BorderedLined" w:customStyle="1">
    <w:name w:val="Bordered &amp; Lined"/>
    <w:basedOn w:val="a1"/>
    <w:uiPriority w:val="99"/>
    <w:pPr>
      <w:spacing w:after="0" w:line="240" w:lineRule="auto"/>
    </w:pPr>
    <w:rPr>
      <w:color w:val="404040"/>
      <w:sz w:val="20"/>
      <w:szCs w:val="20"/>
      <w:lang w:eastAsia="ru-RU"/>
    </w:rPr>
    <w:tblPr>
      <w:tblStyleRowBandSize w:val="1"/>
      <w:tblStyleColBandSize w:val="1"/>
      <w:tblBorders>
        <w:top w:color="595959" w:space="0" w:sz="4" w:val="single"/>
        <w:left w:color="595959" w:space="0" w:sz="4" w:val="single"/>
        <w:bottom w:color="595959" w:space="0" w:sz="4" w:val="single"/>
        <w:right w:color="595959" w:space="0" w:sz="4" w:val="single"/>
        <w:insideH w:color="595959" w:space="0" w:sz="4" w:val="single"/>
        <w:insideV w:color="595959" w:space="0" w:sz="4" w:val="single"/>
      </w:tblBorders>
      <w:tblCellMar>
        <w:top w:w="96.0" w:type="dxa"/>
        <w:left w:w="170.0" w:type="dxa"/>
        <w:bottom w:w="96.0" w:type="dxa"/>
        <w:right w:w="170.0" w:type="dxa"/>
      </w:tblCellMar>
    </w:tblPr>
    <w:tblStylePr w:type="firstRow">
      <w:rPr>
        <w:rFonts w:ascii="Arial" w:hAnsi="Arial"/>
        <w:color w:val="f2f2f2"/>
        <w:sz w:val="22"/>
      </w:rPr>
      <w:tblPr/>
      <w:tcPr>
        <w:shd w:color="auto" w:fill="7f7f7f" w:val="clear"/>
      </w:tcPr>
    </w:tblStylePr>
    <w:tblStylePr w:type="lastRow">
      <w:rPr>
        <w:rFonts w:ascii="Arial" w:hAnsi="Arial"/>
        <w:color w:val="f2f2f2"/>
        <w:sz w:val="22"/>
      </w:rPr>
      <w:tblPr/>
      <w:tcPr>
        <w:shd w:color="auto" w:fill="7f7f7f" w:val="clear"/>
      </w:tcPr>
    </w:tblStylePr>
    <w:tblStylePr w:type="firstCol">
      <w:rPr>
        <w:rFonts w:ascii="Arial" w:hAnsi="Arial"/>
        <w:color w:val="f2f2f2"/>
        <w:sz w:val="22"/>
      </w:rPr>
      <w:tblPr/>
      <w:tcPr>
        <w:shd w:color="auto" w:fill="7f7f7f" w:val="clear"/>
      </w:tcPr>
    </w:tblStylePr>
    <w:tblStylePr w:type="lastCol">
      <w:rPr>
        <w:rFonts w:ascii="Arial" w:hAnsi="Arial"/>
        <w:color w:val="f2f2f2"/>
        <w:sz w:val="22"/>
      </w:rPr>
      <w:tblPr/>
      <w:tcPr>
        <w:shd w:color="auto" w:fill="7f7f7f" w:val="clear"/>
      </w:tcPr>
    </w:tblStylePr>
    <w:tblStylePr w:type="band1Vert">
      <w:rPr>
        <w:rFonts w:ascii="Arial" w:hAnsi="Arial"/>
        <w:color w:val="404040"/>
        <w:sz w:val="22"/>
      </w:rPr>
    </w:tblStylePr>
    <w:tblStylePr w:type="band2Vert">
      <w:rPr>
        <w:rFonts w:ascii="Arial" w:hAnsi="Arial"/>
        <w:color w:val="404040"/>
        <w:sz w:val="22"/>
      </w:rPr>
      <w:tblPr/>
      <w:tcPr>
        <w:shd w:color="auto" w:fill="d9d9d9" w:val="clear"/>
      </w:tcPr>
    </w:tblStylePr>
    <w:tblStylePr w:type="band1Horz">
      <w:rPr>
        <w:rFonts w:ascii="Arial" w:hAnsi="Arial"/>
        <w:color w:val="404040"/>
        <w:sz w:val="22"/>
      </w:rPr>
    </w:tblStylePr>
    <w:tblStylePr w:type="band2Horz">
      <w:rPr>
        <w:rFonts w:ascii="Arial" w:hAnsi="Arial"/>
        <w:color w:val="404040"/>
        <w:sz w:val="22"/>
      </w:rPr>
      <w:tblPr/>
      <w:tcPr>
        <w:shd w:color="auto" w:fill="f2f2f2" w:val="clear"/>
      </w:tcPr>
    </w:tblStylePr>
  </w:style>
  <w:style w:type="table" w:styleId="BorderedLined-Accent1" w:customStyle="1">
    <w:name w:val="Bordered &amp; Lined - Accent 1"/>
    <w:basedOn w:val="a1"/>
    <w:uiPriority w:val="99"/>
    <w:pPr>
      <w:spacing w:after="0" w:line="240" w:lineRule="auto"/>
    </w:pPr>
    <w:rPr>
      <w:color w:val="404040"/>
      <w:sz w:val="20"/>
      <w:szCs w:val="20"/>
      <w:lang w:eastAsia="ru-RU"/>
    </w:rPr>
    <w:tblPr>
      <w:tblStyleRowBandSize w:val="1"/>
      <w:tblStyleColBandSize w:val="1"/>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CellMar>
        <w:top w:w="96.0" w:type="dxa"/>
        <w:left w:w="170.0" w:type="dxa"/>
        <w:bottom w:w="96.0" w:type="dxa"/>
        <w:right w:w="170.0" w:type="dxa"/>
      </w:tblCellMar>
    </w:tblPr>
    <w:tblStylePr w:type="firstRow">
      <w:rPr>
        <w:rFonts w:ascii="Arial" w:hAnsi="Arial"/>
        <w:color w:val="f2f2f2"/>
        <w:sz w:val="22"/>
      </w:rPr>
      <w:tblPr/>
      <w:tcPr>
        <w:shd w:color="auto" w:fill="548dd4" w:val="clear"/>
      </w:tcPr>
    </w:tblStylePr>
    <w:tblStylePr w:type="lastRow">
      <w:rPr>
        <w:rFonts w:ascii="Arial" w:hAnsi="Arial"/>
        <w:color w:val="f2f2f2"/>
        <w:sz w:val="22"/>
      </w:rPr>
      <w:tblPr/>
      <w:tcPr>
        <w:shd w:color="auto" w:fill="548dd4" w:val="clear"/>
      </w:tcPr>
    </w:tblStylePr>
    <w:tblStylePr w:type="firstCol">
      <w:rPr>
        <w:rFonts w:ascii="Arial" w:hAnsi="Arial"/>
        <w:color w:val="f2f2f2"/>
        <w:sz w:val="22"/>
      </w:rPr>
      <w:tblPr/>
      <w:tcPr>
        <w:shd w:color="auto" w:fill="548dd4" w:val="clear"/>
      </w:tcPr>
    </w:tblStylePr>
    <w:tblStylePr w:type="lastCol">
      <w:rPr>
        <w:rFonts w:ascii="Arial" w:hAnsi="Arial"/>
        <w:color w:val="f2f2f2"/>
        <w:sz w:val="22"/>
      </w:rPr>
      <w:tblPr/>
      <w:tcPr>
        <w:shd w:color="auto" w:fill="548dd4" w:val="clear"/>
      </w:tcPr>
    </w:tblStylePr>
    <w:tblStylePr w:type="band1Vert">
      <w:rPr>
        <w:rFonts w:ascii="Arial" w:hAnsi="Arial"/>
        <w:color w:val="404040"/>
        <w:sz w:val="22"/>
      </w:rPr>
    </w:tblStylePr>
    <w:tblStylePr w:type="band2Vert">
      <w:rPr>
        <w:rFonts w:ascii="Arial" w:hAnsi="Arial"/>
        <w:color w:val="404040"/>
        <w:sz w:val="22"/>
      </w:rPr>
      <w:tblPr/>
      <w:tcPr>
        <w:shd w:color="auto" w:fill="c6d9f1" w:val="clear"/>
      </w:tcPr>
    </w:tblStylePr>
    <w:tblStylePr w:type="band1Horz">
      <w:rPr>
        <w:rFonts w:ascii="Arial" w:hAnsi="Arial"/>
        <w:color w:val="404040"/>
        <w:sz w:val="22"/>
      </w:rPr>
    </w:tblStylePr>
    <w:tblStylePr w:type="band2Horz">
      <w:rPr>
        <w:rFonts w:ascii="Arial" w:hAnsi="Arial"/>
        <w:color w:val="404040"/>
        <w:sz w:val="22"/>
      </w:rPr>
      <w:tblPr/>
      <w:tcPr>
        <w:shd w:color="auto" w:fill="c6d9f1" w:val="clear"/>
      </w:tcPr>
    </w:tblStylePr>
  </w:style>
  <w:style w:type="table" w:styleId="BorderedLined-Accent2" w:customStyle="1">
    <w:name w:val="Bordered &amp; Lined - Accent 2"/>
    <w:basedOn w:val="a1"/>
    <w:uiPriority w:val="99"/>
    <w:pPr>
      <w:spacing w:after="0" w:line="240" w:lineRule="auto"/>
    </w:pPr>
    <w:rPr>
      <w:color w:val="404040"/>
      <w:sz w:val="20"/>
      <w:szCs w:val="20"/>
      <w:lang w:eastAsia="ru-RU"/>
    </w:rPr>
    <w:tblPr>
      <w:tblStyleRowBandSize w:val="1"/>
      <w:tblStyleColBandSize w:val="1"/>
      <w:tblBorders>
        <w:top w:color="c0504d" w:space="0" w:sz="4" w:val="single"/>
        <w:left w:color="c0504d" w:space="0" w:sz="4" w:val="single"/>
        <w:bottom w:color="c0504d" w:space="0" w:sz="4" w:val="single"/>
        <w:right w:color="c0504d" w:space="0" w:sz="4" w:val="single"/>
        <w:insideH w:color="c0504d" w:space="0" w:sz="4" w:val="single"/>
        <w:insideV w:color="c0504d" w:space="0" w:sz="4" w:val="single"/>
      </w:tblBorders>
      <w:tblCellMar>
        <w:top w:w="96.0" w:type="dxa"/>
        <w:left w:w="170.0" w:type="dxa"/>
        <w:bottom w:w="96.0" w:type="dxa"/>
        <w:right w:w="170.0" w:type="dxa"/>
      </w:tblCellMar>
    </w:tblPr>
    <w:tblStylePr w:type="firstRow">
      <w:rPr>
        <w:rFonts w:ascii="Arial" w:hAnsi="Arial"/>
        <w:color w:val="f2f2f2"/>
        <w:sz w:val="22"/>
      </w:rPr>
      <w:tblPr/>
      <w:tcPr>
        <w:shd w:color="auto" w:fill="d99594" w:val="clear"/>
      </w:tcPr>
    </w:tblStylePr>
    <w:tblStylePr w:type="lastRow">
      <w:rPr>
        <w:rFonts w:ascii="Arial" w:hAnsi="Arial"/>
        <w:color w:val="f2f2f2"/>
        <w:sz w:val="22"/>
      </w:rPr>
      <w:tblPr/>
      <w:tcPr>
        <w:shd w:color="auto" w:fill="d99594" w:val="clear"/>
      </w:tcPr>
    </w:tblStylePr>
    <w:tblStylePr w:type="firstCol">
      <w:rPr>
        <w:rFonts w:ascii="Arial" w:hAnsi="Arial"/>
        <w:color w:val="f2f2f2"/>
        <w:sz w:val="22"/>
      </w:rPr>
      <w:tblPr/>
      <w:tcPr>
        <w:shd w:color="auto" w:fill="d99594" w:val="clear"/>
      </w:tcPr>
    </w:tblStylePr>
    <w:tblStylePr w:type="lastCol">
      <w:rPr>
        <w:rFonts w:ascii="Arial" w:hAnsi="Arial"/>
        <w:color w:val="f2f2f2"/>
        <w:sz w:val="22"/>
      </w:rPr>
      <w:tblPr/>
      <w:tcPr>
        <w:shd w:color="auto" w:fill="d99594" w:val="clear"/>
      </w:tcPr>
    </w:tblStylePr>
    <w:tblStylePr w:type="band1Vert">
      <w:rPr>
        <w:rFonts w:ascii="Arial" w:hAnsi="Arial"/>
        <w:color w:val="404040"/>
        <w:sz w:val="22"/>
      </w:rPr>
    </w:tblStylePr>
    <w:tblStylePr w:type="band2Vert">
      <w:rPr>
        <w:rFonts w:ascii="Arial" w:hAnsi="Arial"/>
        <w:color w:val="404040"/>
        <w:sz w:val="22"/>
      </w:rPr>
      <w:tblPr/>
      <w:tcPr>
        <w:shd w:color="auto" w:fill="f2dbdb" w:val="clear"/>
      </w:tcPr>
    </w:tblStylePr>
    <w:tblStylePr w:type="band1Horz">
      <w:rPr>
        <w:rFonts w:ascii="Arial" w:hAnsi="Arial"/>
        <w:color w:val="404040"/>
        <w:sz w:val="22"/>
      </w:rPr>
    </w:tblStylePr>
    <w:tblStylePr w:type="band2Horz">
      <w:rPr>
        <w:rFonts w:ascii="Arial" w:hAnsi="Arial"/>
        <w:color w:val="404040"/>
        <w:sz w:val="22"/>
      </w:rPr>
      <w:tblPr/>
      <w:tcPr>
        <w:shd w:color="auto" w:fill="f2dbdb" w:val="clear"/>
      </w:tcPr>
    </w:tblStylePr>
  </w:style>
  <w:style w:type="table" w:styleId="BorderedLined-Accent3" w:customStyle="1">
    <w:name w:val="Bordered &amp; Lined - Accent 3"/>
    <w:basedOn w:val="a1"/>
    <w:uiPriority w:val="99"/>
    <w:pPr>
      <w:spacing w:after="0" w:line="240" w:lineRule="auto"/>
    </w:pPr>
    <w:rPr>
      <w:color w:val="404040"/>
      <w:sz w:val="20"/>
      <w:szCs w:val="20"/>
      <w:lang w:eastAsia="ru-RU"/>
    </w:rPr>
    <w:tblPr>
      <w:tblStyleRowBandSize w:val="1"/>
      <w:tblStyleColBandSize w:val="1"/>
      <w:tblBorders>
        <w:top w:color="76923c" w:space="0" w:sz="4" w:val="single"/>
        <w:left w:color="76923c" w:space="0" w:sz="4" w:val="single"/>
        <w:bottom w:color="76923c" w:space="0" w:sz="4" w:val="single"/>
        <w:right w:color="76923c" w:space="0" w:sz="4" w:val="single"/>
        <w:insideH w:color="76923c" w:space="0" w:sz="4" w:val="single"/>
        <w:insideV w:color="76923c" w:space="0" w:sz="4" w:val="single"/>
      </w:tblBorders>
      <w:tblCellMar>
        <w:top w:w="96.0" w:type="dxa"/>
        <w:left w:w="170.0" w:type="dxa"/>
        <w:bottom w:w="96.0" w:type="dxa"/>
        <w:right w:w="170.0" w:type="dxa"/>
      </w:tblCellMar>
    </w:tblPr>
    <w:tblStylePr w:type="firstRow">
      <w:rPr>
        <w:rFonts w:ascii="Arial" w:hAnsi="Arial"/>
        <w:color w:val="f2f2f2"/>
        <w:sz w:val="22"/>
      </w:rPr>
      <w:tblPr/>
      <w:tcPr>
        <w:shd w:color="auto" w:fill="9bbb59" w:val="clear"/>
      </w:tcPr>
    </w:tblStylePr>
    <w:tblStylePr w:type="lastRow">
      <w:rPr>
        <w:rFonts w:ascii="Arial" w:hAnsi="Arial"/>
        <w:color w:val="f2f2f2"/>
        <w:sz w:val="22"/>
      </w:rPr>
      <w:tblPr/>
      <w:tcPr>
        <w:shd w:color="auto" w:fill="9bbb59" w:val="clear"/>
      </w:tcPr>
    </w:tblStylePr>
    <w:tblStylePr w:type="firstCol">
      <w:rPr>
        <w:rFonts w:ascii="Arial" w:hAnsi="Arial"/>
        <w:color w:val="f2f2f2"/>
        <w:sz w:val="22"/>
      </w:rPr>
      <w:tblPr/>
      <w:tcPr>
        <w:shd w:color="auto" w:fill="9bbb59" w:val="clear"/>
      </w:tcPr>
    </w:tblStylePr>
    <w:tblStylePr w:type="lastCol">
      <w:rPr>
        <w:rFonts w:ascii="Arial" w:hAnsi="Arial"/>
        <w:color w:val="f2f2f2"/>
        <w:sz w:val="22"/>
      </w:rPr>
      <w:tblPr/>
      <w:tcPr>
        <w:shd w:color="auto" w:fill="9bbb59" w:val="clear"/>
      </w:tcPr>
    </w:tblStylePr>
    <w:tblStylePr w:type="band1Vert">
      <w:rPr>
        <w:rFonts w:ascii="Arial" w:hAnsi="Arial"/>
        <w:color w:val="404040"/>
        <w:sz w:val="22"/>
      </w:rPr>
    </w:tblStylePr>
    <w:tblStylePr w:type="band2Vert">
      <w:rPr>
        <w:rFonts w:ascii="Arial" w:hAnsi="Arial"/>
        <w:color w:val="404040"/>
        <w:sz w:val="22"/>
      </w:rPr>
      <w:tblPr/>
      <w:tcPr>
        <w:shd w:color="auto" w:fill="eaf1dd" w:val="clear"/>
      </w:tcPr>
    </w:tblStylePr>
    <w:tblStylePr w:type="band1Horz">
      <w:rPr>
        <w:rFonts w:ascii="Arial" w:hAnsi="Arial"/>
        <w:color w:val="404040"/>
        <w:sz w:val="22"/>
      </w:rPr>
    </w:tblStylePr>
    <w:tblStylePr w:type="band2Horz">
      <w:rPr>
        <w:rFonts w:ascii="Arial" w:hAnsi="Arial"/>
        <w:color w:val="404040"/>
        <w:sz w:val="22"/>
      </w:rPr>
      <w:tblPr/>
      <w:tcPr>
        <w:shd w:color="auto" w:fill="eaf1dd" w:val="clear"/>
      </w:tcPr>
    </w:tblStylePr>
  </w:style>
  <w:style w:type="table" w:styleId="BorderedLined-Accent4" w:customStyle="1">
    <w:name w:val="Bordered &amp; Lined - Accent 4"/>
    <w:basedOn w:val="a1"/>
    <w:uiPriority w:val="99"/>
    <w:pPr>
      <w:spacing w:after="0" w:line="240" w:lineRule="auto"/>
    </w:pPr>
    <w:rPr>
      <w:color w:val="404040"/>
      <w:sz w:val="20"/>
      <w:szCs w:val="20"/>
      <w:lang w:eastAsia="ru-RU"/>
    </w:rPr>
    <w:tblPr>
      <w:tblStyleRowBandSize w:val="1"/>
      <w:tblStyleColBandSize w:val="1"/>
      <w:tblBorders>
        <w:top w:color="8064a2" w:space="0" w:sz="4" w:val="single"/>
        <w:left w:color="8064a2" w:space="0" w:sz="4" w:val="single"/>
        <w:bottom w:color="8064a2" w:space="0" w:sz="4" w:val="single"/>
        <w:right w:color="8064a2" w:space="0" w:sz="4" w:val="single"/>
        <w:insideH w:color="8064a2" w:space="0" w:sz="4" w:val="single"/>
        <w:insideV w:color="8064a2" w:space="0" w:sz="4" w:val="single"/>
      </w:tblBorders>
      <w:tblCellMar>
        <w:top w:w="96.0" w:type="dxa"/>
        <w:left w:w="170.0" w:type="dxa"/>
        <w:bottom w:w="96.0" w:type="dxa"/>
        <w:right w:w="170.0" w:type="dxa"/>
      </w:tblCellMar>
    </w:tblPr>
    <w:tblStylePr w:type="firstRow">
      <w:rPr>
        <w:rFonts w:ascii="Arial" w:hAnsi="Arial"/>
        <w:color w:val="f2f2f2"/>
        <w:sz w:val="22"/>
      </w:rPr>
      <w:tblPr/>
      <w:tcPr>
        <w:shd w:color="auto" w:fill="b2a1c7" w:val="clear"/>
      </w:tcPr>
    </w:tblStylePr>
    <w:tblStylePr w:type="lastRow">
      <w:rPr>
        <w:rFonts w:ascii="Arial" w:hAnsi="Arial"/>
        <w:color w:val="f2f2f2"/>
        <w:sz w:val="22"/>
      </w:rPr>
      <w:tblPr/>
      <w:tcPr>
        <w:shd w:color="auto" w:fill="b2a1c7" w:val="clear"/>
      </w:tcPr>
    </w:tblStylePr>
    <w:tblStylePr w:type="firstCol">
      <w:rPr>
        <w:rFonts w:ascii="Arial" w:hAnsi="Arial"/>
        <w:color w:val="f2f2f2"/>
        <w:sz w:val="22"/>
      </w:rPr>
      <w:tblPr/>
      <w:tcPr>
        <w:shd w:color="auto" w:fill="b2a1c7" w:val="clear"/>
      </w:tcPr>
    </w:tblStylePr>
    <w:tblStylePr w:type="lastCol">
      <w:rPr>
        <w:rFonts w:ascii="Arial" w:hAnsi="Arial"/>
        <w:color w:val="f2f2f2"/>
        <w:sz w:val="22"/>
      </w:rPr>
      <w:tblPr/>
      <w:tcPr>
        <w:shd w:color="auto" w:fill="b2a1c7" w:val="clear"/>
      </w:tcPr>
    </w:tblStylePr>
    <w:tblStylePr w:type="band1Vert">
      <w:rPr>
        <w:rFonts w:ascii="Arial" w:hAnsi="Arial"/>
        <w:color w:val="404040"/>
        <w:sz w:val="22"/>
      </w:rPr>
    </w:tblStylePr>
    <w:tblStylePr w:type="band2Vert">
      <w:rPr>
        <w:rFonts w:ascii="Arial" w:hAnsi="Arial"/>
        <w:color w:val="404040"/>
        <w:sz w:val="22"/>
      </w:rPr>
      <w:tblPr/>
      <w:tcPr>
        <w:shd w:color="auto" w:fill="e5dfec" w:val="clear"/>
      </w:tcPr>
    </w:tblStylePr>
    <w:tblStylePr w:type="band1Horz">
      <w:rPr>
        <w:rFonts w:ascii="Arial" w:hAnsi="Arial"/>
        <w:color w:val="404040"/>
        <w:sz w:val="22"/>
      </w:rPr>
    </w:tblStylePr>
    <w:tblStylePr w:type="band2Horz">
      <w:rPr>
        <w:rFonts w:ascii="Arial" w:hAnsi="Arial"/>
        <w:color w:val="404040"/>
        <w:sz w:val="22"/>
      </w:rPr>
      <w:tblPr/>
      <w:tcPr>
        <w:shd w:color="auto" w:fill="e5dfec" w:val="clear"/>
      </w:tcPr>
    </w:tblStylePr>
  </w:style>
  <w:style w:type="table" w:styleId="BorderedLined-Accent5" w:customStyle="1">
    <w:name w:val="Bordered &amp; Lined - Accent 5"/>
    <w:basedOn w:val="a1"/>
    <w:uiPriority w:val="99"/>
    <w:pPr>
      <w:spacing w:after="0" w:line="240" w:lineRule="auto"/>
    </w:pPr>
    <w:rPr>
      <w:color w:val="404040"/>
      <w:sz w:val="20"/>
      <w:szCs w:val="20"/>
      <w:lang w:eastAsia="ru-RU"/>
    </w:rPr>
    <w:tblPr>
      <w:tblStyleRowBandSize w:val="1"/>
      <w:tblStyleColBandSize w:val="1"/>
      <w:tblBorders>
        <w:top w:color="31849b" w:space="0" w:sz="4" w:val="single"/>
        <w:left w:color="31849b" w:space="0" w:sz="4" w:val="single"/>
        <w:bottom w:color="31849b" w:space="0" w:sz="4" w:val="single"/>
        <w:right w:color="31849b" w:space="0" w:sz="4" w:val="single"/>
        <w:insideH w:color="31849b" w:space="0" w:sz="4" w:val="single"/>
        <w:insideV w:color="31849b" w:space="0" w:sz="4" w:val="single"/>
      </w:tblBorders>
      <w:tblCellMar>
        <w:top w:w="96.0" w:type="dxa"/>
        <w:left w:w="170.0" w:type="dxa"/>
        <w:bottom w:w="96.0" w:type="dxa"/>
        <w:right w:w="170.0" w:type="dxa"/>
      </w:tblCellMar>
    </w:tblPr>
    <w:tblStylePr w:type="firstRow">
      <w:rPr>
        <w:rFonts w:ascii="Arial" w:hAnsi="Arial"/>
        <w:color w:val="f2f2f2"/>
        <w:sz w:val="22"/>
      </w:rPr>
      <w:tblPr/>
      <w:tcPr>
        <w:shd w:color="auto" w:fill="4bacc6" w:val="clear"/>
      </w:tcPr>
    </w:tblStylePr>
    <w:tblStylePr w:type="lastRow">
      <w:rPr>
        <w:rFonts w:ascii="Arial" w:hAnsi="Arial"/>
        <w:color w:val="f2f2f2"/>
        <w:sz w:val="22"/>
      </w:rPr>
      <w:tblPr/>
      <w:tcPr>
        <w:shd w:color="auto" w:fill="4bacc6" w:val="clear"/>
      </w:tcPr>
    </w:tblStylePr>
    <w:tblStylePr w:type="firstCol">
      <w:rPr>
        <w:rFonts w:ascii="Arial" w:hAnsi="Arial"/>
        <w:color w:val="f2f2f2"/>
        <w:sz w:val="22"/>
      </w:rPr>
      <w:tblPr/>
      <w:tcPr>
        <w:shd w:color="auto" w:fill="4bacc6" w:val="clear"/>
      </w:tcPr>
    </w:tblStylePr>
    <w:tblStylePr w:type="lastCol">
      <w:rPr>
        <w:rFonts w:ascii="Arial" w:hAnsi="Arial"/>
        <w:color w:val="f2f2f2"/>
        <w:sz w:val="22"/>
      </w:rPr>
      <w:tblPr/>
      <w:tcPr>
        <w:shd w:color="auto" w:fill="4bacc6" w:val="clear"/>
      </w:tcPr>
    </w:tblStylePr>
    <w:tblStylePr w:type="band1Vert">
      <w:rPr>
        <w:rFonts w:ascii="Arial" w:hAnsi="Arial"/>
        <w:color w:val="404040"/>
        <w:sz w:val="22"/>
      </w:rPr>
    </w:tblStylePr>
    <w:tblStylePr w:type="band2Vert">
      <w:rPr>
        <w:rFonts w:ascii="Arial" w:hAnsi="Arial"/>
        <w:color w:val="404040"/>
        <w:sz w:val="22"/>
      </w:rPr>
      <w:tblPr/>
      <w:tcPr>
        <w:shd w:color="auto" w:fill="daeef3" w:val="clear"/>
      </w:tcPr>
    </w:tblStylePr>
    <w:tblStylePr w:type="band1Horz">
      <w:rPr>
        <w:rFonts w:ascii="Arial" w:hAnsi="Arial"/>
        <w:color w:val="404040"/>
        <w:sz w:val="22"/>
      </w:rPr>
    </w:tblStylePr>
    <w:tblStylePr w:type="band2Horz">
      <w:rPr>
        <w:rFonts w:ascii="Arial" w:hAnsi="Arial"/>
        <w:color w:val="404040"/>
        <w:sz w:val="22"/>
      </w:rPr>
      <w:tblPr/>
      <w:tcPr>
        <w:shd w:color="auto" w:fill="daeef3" w:val="clear"/>
      </w:tcPr>
    </w:tblStylePr>
  </w:style>
  <w:style w:type="table" w:styleId="BorderedLined-Accent6" w:customStyle="1">
    <w:name w:val="Bordered &amp; Lined - Accent 6"/>
    <w:basedOn w:val="a1"/>
    <w:uiPriority w:val="99"/>
    <w:pPr>
      <w:spacing w:after="0" w:line="240" w:lineRule="auto"/>
    </w:pPr>
    <w:rPr>
      <w:color w:val="404040"/>
      <w:sz w:val="20"/>
      <w:szCs w:val="20"/>
      <w:lang w:eastAsia="ru-RU"/>
    </w:rPr>
    <w:tblPr>
      <w:tblStyleRowBandSize w:val="1"/>
      <w:tblStyleColBandSize w:val="1"/>
      <w:tblBorders>
        <w:top w:color="e36c0a" w:space="0" w:sz="4" w:val="single"/>
        <w:left w:color="e36c0a" w:space="0" w:sz="4" w:val="single"/>
        <w:bottom w:color="e36c0a" w:space="0" w:sz="4" w:val="single"/>
        <w:right w:color="e36c0a" w:space="0" w:sz="4" w:val="single"/>
        <w:insideH w:color="e36c0a" w:space="0" w:sz="4" w:val="single"/>
        <w:insideV w:color="e36c0a" w:space="0" w:sz="4" w:val="single"/>
      </w:tblBorders>
      <w:tblCellMar>
        <w:top w:w="96.0" w:type="dxa"/>
        <w:left w:w="170.0" w:type="dxa"/>
        <w:bottom w:w="96.0" w:type="dxa"/>
        <w:right w:w="170.0" w:type="dxa"/>
      </w:tblCellMar>
    </w:tblPr>
    <w:tblStylePr w:type="firstRow">
      <w:rPr>
        <w:rFonts w:ascii="Arial" w:hAnsi="Arial"/>
        <w:color w:val="f2f2f2"/>
        <w:sz w:val="22"/>
      </w:rPr>
      <w:tblPr/>
      <w:tcPr>
        <w:shd w:color="auto" w:fill="f79646" w:val="clear"/>
      </w:tcPr>
    </w:tblStylePr>
    <w:tblStylePr w:type="lastRow">
      <w:rPr>
        <w:rFonts w:ascii="Arial" w:hAnsi="Arial"/>
        <w:color w:val="f2f2f2"/>
        <w:sz w:val="22"/>
      </w:rPr>
      <w:tblPr/>
      <w:tcPr>
        <w:shd w:color="auto" w:fill="f79646" w:val="clear"/>
      </w:tcPr>
    </w:tblStylePr>
    <w:tblStylePr w:type="firstCol">
      <w:rPr>
        <w:rFonts w:ascii="Arial" w:hAnsi="Arial"/>
        <w:color w:val="f2f2f2"/>
        <w:sz w:val="22"/>
      </w:rPr>
      <w:tblPr/>
      <w:tcPr>
        <w:shd w:color="auto" w:fill="f79646" w:val="clear"/>
      </w:tcPr>
    </w:tblStylePr>
    <w:tblStylePr w:type="lastCol">
      <w:rPr>
        <w:rFonts w:ascii="Arial" w:hAnsi="Arial"/>
        <w:color w:val="f2f2f2"/>
        <w:sz w:val="22"/>
      </w:rPr>
      <w:tblPr/>
      <w:tcPr>
        <w:shd w:color="auto" w:fill="f79646" w:val="clear"/>
      </w:tcPr>
    </w:tblStylePr>
    <w:tblStylePr w:type="band1Vert">
      <w:rPr>
        <w:rFonts w:ascii="Arial" w:hAnsi="Arial"/>
        <w:color w:val="404040"/>
        <w:sz w:val="22"/>
      </w:rPr>
    </w:tblStylePr>
    <w:tblStylePr w:type="band2Vert">
      <w:rPr>
        <w:rFonts w:ascii="Arial" w:hAnsi="Arial"/>
        <w:color w:val="404040"/>
        <w:sz w:val="22"/>
      </w:rPr>
      <w:tblPr/>
      <w:tcPr>
        <w:shd w:color="auto" w:fill="fde9d9" w:val="clear"/>
      </w:tcPr>
    </w:tblStylePr>
    <w:tblStylePr w:type="band1Horz">
      <w:rPr>
        <w:rFonts w:ascii="Arial" w:hAnsi="Arial"/>
        <w:color w:val="404040"/>
        <w:sz w:val="22"/>
      </w:rPr>
    </w:tblStylePr>
    <w:tblStylePr w:type="band2Horz">
      <w:rPr>
        <w:rFonts w:ascii="Arial" w:hAnsi="Arial"/>
        <w:color w:val="404040"/>
        <w:sz w:val="22"/>
      </w:rPr>
      <w:tblPr/>
      <w:tcPr>
        <w:shd w:color="auto" w:fill="fde9d9" w:val="clear"/>
      </w:tcPr>
    </w:tblStylePr>
  </w:style>
  <w:style w:type="paragraph" w:styleId="aa">
    <w:name w:val="footnote text"/>
    <w:basedOn w:val="a"/>
    <w:uiPriority w:val="99"/>
    <w:semiHidden w:val="1"/>
    <w:unhideWhenUsed w:val="1"/>
    <w:rPr>
      <w:sz w:val="20"/>
    </w:rPr>
  </w:style>
  <w:style w:type="character" w:styleId="FootnoteTextChar" w:customStyle="1">
    <w:name w:val="Footnote Text Char"/>
    <w:basedOn w:val="a0"/>
    <w:uiPriority w:val="99"/>
    <w:semiHidden w:val="1"/>
    <w:rPr>
      <w:sz w:val="20"/>
    </w:rPr>
  </w:style>
  <w:style w:type="character" w:styleId="ab">
    <w:name w:val="footnote reference"/>
    <w:basedOn w:val="a0"/>
    <w:uiPriority w:val="99"/>
    <w:semiHidden w:val="1"/>
    <w:unhideWhenUsed w:val="1"/>
    <w:rPr>
      <w:vertAlign w:val="superscript"/>
    </w:rPr>
  </w:style>
  <w:style w:type="character" w:styleId="ac">
    <w:name w:val="Hyperlink"/>
    <w:uiPriority w:val="99"/>
    <w:unhideWhenUsed w:val="1"/>
    <w:rPr>
      <w:color w:val="0000ff"/>
      <w:u w:val="single"/>
    </w:rPr>
  </w:style>
  <w:style w:type="paragraph" w:styleId="rvps2" w:customStyle="1">
    <w:name w:val="rvps2"/>
    <w:basedOn w:val="a"/>
    <w:qFormat w:val="1"/>
    <w:pPr>
      <w:spacing w:after="100" w:afterAutospacing="1" w:before="100" w:beforeAutospacing="1"/>
    </w:pPr>
    <w:rPr>
      <w:lang w:eastAsia="ru-RU" w:val="ru-RU"/>
    </w:rPr>
  </w:style>
  <w:style w:type="character" w:styleId="21" w:customStyle="1">
    <w:name w:val="Основной текст (2)_"/>
    <w:basedOn w:val="a0"/>
    <w:qFormat w:val="1"/>
    <w:rPr>
      <w:rFonts w:ascii="Times New Roman" w:cs="Times New Roman" w:eastAsia="Times New Roman" w:hAnsi="Times New Roman"/>
      <w:shd w:color="auto" w:fill="ffffff" w:val="clear"/>
    </w:rPr>
  </w:style>
  <w:style w:type="paragraph" w:styleId="22" w:customStyle="1">
    <w:name w:val="Основной текст (2)"/>
    <w:basedOn w:val="a"/>
    <w:qFormat w:val="1"/>
    <w:pPr>
      <w:widowControl w:val="0"/>
      <w:shd w:color="auto" w:fill="ffffff" w:val="clear"/>
      <w:spacing w:before="300" w:line="274" w:lineRule="exact"/>
      <w:jc w:val="both"/>
    </w:pPr>
    <w:rPr>
      <w:sz w:val="22"/>
      <w:szCs w:val="22"/>
      <w:lang w:eastAsia="en-US" w:val="ru-RU"/>
    </w:rPr>
  </w:style>
  <w:style w:type="table" w:styleId="ad">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ae">
    <w:name w:val="Body Text"/>
    <w:basedOn w:val="a"/>
    <w:unhideWhenUsed w:val="1"/>
    <w:pPr>
      <w:widowControl w:val="0"/>
      <w:spacing w:after="120"/>
    </w:pPr>
    <w:rPr>
      <w:rFonts w:eastAsia="Lucida Sans Unicode"/>
      <w:lang w:eastAsia="zh-CN"/>
    </w:rPr>
  </w:style>
  <w:style w:type="character" w:styleId="af" w:customStyle="1">
    <w:name w:val="Основной текст Знак"/>
    <w:basedOn w:val="a0"/>
    <w:rPr>
      <w:rFonts w:ascii="Times New Roman" w:cs="Times New Roman" w:eastAsia="Lucida Sans Unicode" w:hAnsi="Times New Roman"/>
      <w:sz w:val="24"/>
      <w:szCs w:val="24"/>
      <w:lang w:eastAsia="zh-CN" w:val="uk-UA"/>
    </w:rPr>
  </w:style>
  <w:style w:type="paragraph" w:styleId="af0">
    <w:name w:val="Body Text Indent"/>
    <w:basedOn w:val="a"/>
    <w:uiPriority w:val="99"/>
    <w:unhideWhenUsed w:val="1"/>
    <w:pPr>
      <w:spacing w:after="120"/>
      <w:ind w:left="283"/>
    </w:pPr>
  </w:style>
  <w:style w:type="character" w:styleId="af1" w:customStyle="1">
    <w:name w:val="Основной текст с отступом Знак"/>
    <w:basedOn w:val="a0"/>
    <w:uiPriority w:val="99"/>
    <w:rPr>
      <w:rFonts w:ascii="Times New Roman" w:cs="Times New Roman" w:eastAsia="Times New Roman" w:hAnsi="Times New Roman"/>
      <w:sz w:val="24"/>
      <w:szCs w:val="24"/>
      <w:lang w:eastAsia="uk-UA" w:val="uk-UA"/>
    </w:rPr>
  </w:style>
  <w:style w:type="character" w:styleId="longtext1" w:customStyle="1">
    <w:name w:val="long_text1"/>
    <w:rPr>
      <w:sz w:val="13"/>
      <w:szCs w:val="13"/>
    </w:rPr>
  </w:style>
  <w:style w:type="paragraph" w:styleId="af2">
    <w:name w:val="Normal (Web)"/>
    <w:basedOn w:val="a"/>
    <w:uiPriority w:val="99"/>
    <w:unhideWhenUsed w:val="1"/>
    <w:qFormat w:val="1"/>
    <w:pPr>
      <w:spacing w:after="280" w:before="280"/>
    </w:pPr>
    <w:rPr>
      <w:lang w:eastAsia="zh-CN" w:val="ru-RU"/>
    </w:rPr>
  </w:style>
  <w:style w:type="paragraph" w:styleId="af3">
    <w:name w:val="Balloon Text"/>
    <w:basedOn w:val="a"/>
    <w:uiPriority w:val="99"/>
    <w:semiHidden w:val="1"/>
    <w:unhideWhenUsed w:val="1"/>
    <w:rPr>
      <w:rFonts w:ascii="Tahoma" w:cs="Tahoma" w:hAnsi="Tahoma"/>
      <w:sz w:val="16"/>
      <w:szCs w:val="16"/>
    </w:rPr>
  </w:style>
  <w:style w:type="character" w:styleId="af4" w:customStyle="1">
    <w:name w:val="Текст выноски Знак"/>
    <w:basedOn w:val="a0"/>
    <w:uiPriority w:val="99"/>
    <w:semiHidden w:val="1"/>
    <w:rPr>
      <w:rFonts w:ascii="Tahoma" w:cs="Tahoma" w:eastAsia="Times New Roman" w:hAnsi="Tahoma"/>
      <w:sz w:val="16"/>
      <w:szCs w:val="16"/>
      <w:lang w:eastAsia="uk-UA" w:val="uk-UA"/>
    </w:rPr>
  </w:style>
  <w:style w:type="character" w:styleId="23" w:customStyle="1">
    <w:name w:val="Основной текст (2) + Полужирный"/>
    <w:basedOn w:val="21"/>
    <w:qFormat w:val="1"/>
    <w:rPr>
      <w:rFonts w:ascii="Times New Roman" w:cs="Times New Roman" w:eastAsia="Times New Roman" w:hAnsi="Times New Roman"/>
      <w:b w:val="1"/>
      <w:bCs w:val="1"/>
      <w:i w:val="0"/>
      <w:iCs w:val="0"/>
      <w:smallCaps w:val="0"/>
      <w:strike w:val="0"/>
      <w:color w:val="000000"/>
      <w:spacing w:val="0"/>
      <w:position w:val="0"/>
      <w:sz w:val="20"/>
      <w:szCs w:val="20"/>
      <w:u w:val="none"/>
      <w:shd w:color="auto" w:fill="ffffff" w:val="clear"/>
      <w:lang w:bidi="uk-UA" w:eastAsia="uk-UA" w:val="uk-UA"/>
    </w:rPr>
  </w:style>
  <w:style w:type="paragraph" w:styleId="af5">
    <w:name w:val="List Paragraph"/>
    <w:basedOn w:val="a"/>
    <w:uiPriority w:val="34"/>
    <w:qFormat w:val="1"/>
    <w:pPr>
      <w:ind w:left="720"/>
      <w:contextualSpacing w:val="1"/>
    </w:pPr>
  </w:style>
  <w:style w:type="character" w:styleId="af6" w:customStyle="1">
    <w:name w:val="Основной текст_"/>
    <w:basedOn w:val="a0"/>
    <w:link w:val="10"/>
    <w:rsid w:val="00D2221A"/>
    <w:rPr>
      <w:rFonts w:ascii="Times New Roman" w:cs="Times New Roman" w:eastAsia="Times New Roman" w:hAnsi="Times New Roman"/>
      <w:shd w:color="auto" w:fill="ffffff" w:val="clear"/>
    </w:rPr>
  </w:style>
  <w:style w:type="paragraph" w:styleId="10" w:customStyle="1">
    <w:name w:val="Основной текст1"/>
    <w:basedOn w:val="a"/>
    <w:link w:val="af6"/>
    <w:rsid w:val="00D2221A"/>
    <w:pPr>
      <w:widowControl w:val="0"/>
      <w:pBdr>
        <w:top w:color="auto" w:space="0" w:sz="0" w:val="none"/>
        <w:left w:color="auto" w:space="0" w:sz="0" w:val="none"/>
        <w:bottom w:color="auto" w:space="0" w:sz="0" w:val="none"/>
        <w:right w:color="auto" w:space="0" w:sz="0" w:val="none"/>
        <w:between w:color="auto" w:space="0" w:sz="0" w:val="none"/>
      </w:pBdr>
      <w:shd w:color="auto" w:fill="ffffff" w:val="clear"/>
      <w:spacing w:line="276" w:lineRule="auto"/>
      <w:ind w:firstLine="400"/>
    </w:pPr>
    <w:rPr>
      <w:sz w:val="22"/>
      <w:szCs w:val="22"/>
      <w:lang w:eastAsia="en-US" w:val="ru-RU"/>
    </w:rPr>
  </w:style>
  <w:style w:type="paragraph" w:styleId="30">
    <w:name w:val="Body Text Indent 3"/>
    <w:basedOn w:val="a"/>
    <w:link w:val="31"/>
    <w:uiPriority w:val="99"/>
    <w:semiHidden w:val="1"/>
    <w:unhideWhenUsed w:val="1"/>
    <w:rsid w:val="009F2E70"/>
    <w:pPr>
      <w:spacing w:after="120"/>
      <w:ind w:left="283"/>
    </w:pPr>
    <w:rPr>
      <w:sz w:val="16"/>
      <w:szCs w:val="16"/>
    </w:rPr>
  </w:style>
  <w:style w:type="character" w:styleId="31" w:customStyle="1">
    <w:name w:val="Основной текст с отступом 3 Знак"/>
    <w:basedOn w:val="a0"/>
    <w:link w:val="30"/>
    <w:uiPriority w:val="99"/>
    <w:semiHidden w:val="1"/>
    <w:rsid w:val="009F2E70"/>
    <w:rPr>
      <w:rFonts w:ascii="Times New Roman" w:cs="Times New Roman" w:eastAsia="Times New Roman" w:hAnsi="Times New Roman"/>
      <w:sz w:val="16"/>
      <w:szCs w:val="16"/>
      <w:lang w:eastAsia="uk-UA" w:val="uk-UA"/>
    </w:rPr>
  </w:style>
  <w:style w:type="character" w:styleId="a9" w:customStyle="1">
    <w:name w:val="Нижний колонтитул Знак"/>
    <w:basedOn w:val="a0"/>
    <w:link w:val="a8"/>
    <w:uiPriority w:val="99"/>
    <w:rsid w:val="007D54A2"/>
    <w:rPr>
      <w:rFonts w:ascii="Times New Roman" w:cs="Times New Roman" w:eastAsia="Times New Roman" w:hAnsi="Times New Roman"/>
      <w:color w:val="000000"/>
      <w:szCs w:val="24"/>
      <w:lang w:eastAsia="uk-UA" w:val="uk-UA"/>
    </w:rPr>
  </w:style>
  <w:style w:type="character" w:styleId="24" w:customStyle="1">
    <w:name w:val="Основной текст (2) + Малые прописные"/>
    <w:basedOn w:val="a0"/>
    <w:rsid w:val="0017592D"/>
    <w:rPr>
      <w:rFonts w:ascii="Times New Roman" w:cs="Times New Roman" w:eastAsia="Times New Roman" w:hAnsi="Times New Roman"/>
      <w:b w:val="0"/>
      <w:bCs w:val="0"/>
      <w:i w:val="0"/>
      <w:iCs w:val="0"/>
      <w:smallCaps w:val="1"/>
      <w:strike w:val="0"/>
      <w:color w:val="000000"/>
      <w:spacing w:val="0"/>
      <w:w w:val="100"/>
      <w:position w:val="0"/>
      <w:sz w:val="28"/>
      <w:szCs w:val="28"/>
      <w:u w:val="none"/>
      <w:lang w:bidi="uk-UA" w:eastAsia="uk-UA" w:val="uk-UA"/>
    </w:rPr>
  </w:style>
  <w:style w:type="character" w:styleId="212pt" w:customStyle="1">
    <w:name w:val="Основной текст (2) + 12 pt"/>
    <w:basedOn w:val="a0"/>
    <w:rsid w:val="0017592D"/>
    <w:rPr>
      <w:rFonts w:ascii="Times New Roman" w:cs="Times New Roman" w:eastAsia="Times New Roman" w:hAnsi="Times New Roman"/>
      <w:b w:val="0"/>
      <w:bCs w:val="0"/>
      <w:i w:val="0"/>
      <w:iCs w:val="0"/>
      <w:smallCaps w:val="0"/>
      <w:strike w:val="0"/>
      <w:color w:val="000000"/>
      <w:spacing w:val="0"/>
      <w:w w:val="100"/>
      <w:position w:val="0"/>
      <w:sz w:val="24"/>
      <w:szCs w:val="24"/>
      <w:u w:val="none"/>
      <w:lang w:bidi="uk-UA" w:eastAsia="uk-UA" w:val="uk-UA"/>
    </w:rPr>
  </w:style>
  <w:style w:type="table" w:styleId="11" w:customStyle="1">
    <w:name w:val="Сетка таблицы1"/>
    <w:basedOn w:val="a1"/>
    <w:next w:val="ad"/>
    <w:uiPriority w:val="59"/>
    <w:rsid w:val="0017592D"/>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12" w:customStyle="1">
    <w:name w:val="Обычный1"/>
    <w:rsid w:val="00D07777"/>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Times New Roman" w:hAnsi="Times New Roman"/>
      <w:sz w:val="20"/>
      <w:szCs w:val="20"/>
      <w:lang w:eastAsia="uk-UA" w:val="uk-UA"/>
    </w:rPr>
  </w:style>
  <w:style w:type="character" w:styleId="af7">
    <w:name w:val="FollowedHyperlink"/>
    <w:basedOn w:val="a0"/>
    <w:uiPriority w:val="99"/>
    <w:semiHidden w:val="1"/>
    <w:unhideWhenUsed w:val="1"/>
    <w:rsid w:val="00D33F71"/>
    <w:rPr>
      <w:color w:val="954f72"/>
      <w:u w:val="single"/>
    </w:rPr>
  </w:style>
  <w:style w:type="paragraph" w:styleId="xl64" w:customStyle="1">
    <w:name w:val="xl64"/>
    <w:basedOn w:val="a"/>
    <w:rsid w:val="00D33F71"/>
    <w:pPr>
      <w:pBdr>
        <w:top w:color="auto" w:space="0" w:sz="0" w:val="none"/>
        <w:left w:color="auto" w:space="0" w:sz="0" w:val="none"/>
        <w:bottom w:color="auto" w:space="0" w:sz="0" w:val="none"/>
        <w:right w:color="auto" w:space="0" w:sz="0" w:val="none"/>
        <w:between w:color="auto" w:space="0" w:sz="0" w:val="none"/>
      </w:pBdr>
      <w:shd w:color="000000" w:fill="bdd7ee" w:val="clear"/>
      <w:spacing w:after="100" w:afterAutospacing="1" w:before="100" w:beforeAutospacing="1"/>
      <w:jc w:val="center"/>
    </w:pPr>
    <w:rPr>
      <w:lang w:eastAsia="ru-RU" w:val="ru-RU"/>
    </w:rPr>
  </w:style>
  <w:style w:type="paragraph" w:styleId="xl65" w:customStyle="1">
    <w:name w:val="xl65"/>
    <w:basedOn w:val="a"/>
    <w:rsid w:val="00D33F71"/>
    <w:pPr>
      <w:pBdr>
        <w:top w:color="auto" w:space="0" w:sz="0" w:val="none"/>
        <w:left w:color="auto" w:space="0" w:sz="0" w:val="none"/>
        <w:bottom w:color="auto" w:space="0" w:sz="0" w:val="none"/>
        <w:right w:color="auto" w:space="0" w:sz="0" w:val="none"/>
        <w:between w:color="auto" w:space="0" w:sz="0" w:val="none"/>
      </w:pBdr>
      <w:shd w:color="000000" w:fill="ddebf7" w:val="clear"/>
      <w:spacing w:after="100" w:afterAutospacing="1" w:before="100" w:beforeAutospacing="1"/>
      <w:jc w:val="center"/>
    </w:pPr>
    <w:rPr>
      <w:lang w:eastAsia="ru-RU" w:val="ru-RU"/>
    </w:rPr>
  </w:style>
  <w:style w:type="paragraph" w:styleId="xl66" w:customStyle="1">
    <w:name w:val="xl66"/>
    <w:basedOn w:val="a"/>
    <w:rsid w:val="00D33F71"/>
    <w:pPr>
      <w:pBdr>
        <w:top w:color="auto" w:space="0" w:sz="0" w:val="none"/>
        <w:left w:color="ffffff" w:space="0" w:sz="4" w:val="single"/>
        <w:bottom w:color="ffffff" w:space="0" w:sz="4" w:val="single"/>
        <w:right w:color="auto" w:space="0" w:sz="0" w:val="none"/>
        <w:between w:color="auto" w:space="0" w:sz="0" w:val="none"/>
      </w:pBdr>
      <w:shd w:color="000000" w:fill="bdd7ee" w:val="clear"/>
      <w:spacing w:after="100" w:afterAutospacing="1" w:before="100" w:beforeAutospacing="1"/>
      <w:jc w:val="center"/>
    </w:pPr>
    <w:rPr>
      <w:lang w:eastAsia="ru-RU" w:val="ru-RU"/>
    </w:rPr>
  </w:style>
  <w:style w:type="paragraph" w:styleId="xl67" w:customStyle="1">
    <w:name w:val="xl67"/>
    <w:basedOn w:val="a"/>
    <w:rsid w:val="00D33F71"/>
    <w:pPr>
      <w:pBdr>
        <w:top w:color="auto" w:space="0" w:sz="0" w:val="none"/>
        <w:left w:color="auto" w:space="0" w:sz="0" w:val="none"/>
        <w:bottom w:color="auto" w:space="0" w:sz="4" w:val="single"/>
        <w:right w:color="auto" w:space="0" w:sz="0" w:val="none"/>
        <w:between w:color="auto" w:space="0" w:sz="0" w:val="none"/>
      </w:pBdr>
      <w:shd w:color="000000" w:fill="ffffff" w:val="clear"/>
      <w:spacing w:after="100" w:afterAutospacing="1" w:before="100" w:beforeAutospacing="1"/>
    </w:pPr>
    <w:rPr>
      <w:lang w:eastAsia="ru-RU" w:val="ru-RU"/>
    </w:rPr>
  </w:style>
  <w:style w:type="paragraph" w:styleId="xl68" w:customStyle="1">
    <w:name w:val="xl68"/>
    <w:basedOn w:val="a"/>
    <w:rsid w:val="00D33F71"/>
    <w:pPr>
      <w:pBdr>
        <w:top w:color="auto" w:space="0" w:sz="0" w:val="none"/>
        <w:left w:color="auto" w:space="0" w:sz="0" w:val="none"/>
        <w:bottom w:color="auto" w:space="0" w:sz="4" w:val="single"/>
        <w:right w:color="auto" w:space="0" w:sz="0" w:val="none"/>
        <w:between w:color="auto" w:space="0" w:sz="0" w:val="none"/>
      </w:pBdr>
      <w:spacing w:after="100" w:afterAutospacing="1" w:before="100" w:beforeAutospacing="1"/>
    </w:pPr>
    <w:rPr>
      <w:lang w:eastAsia="ru-RU" w:val="ru-RU"/>
    </w:rPr>
  </w:style>
  <w:style w:type="paragraph" w:styleId="xl69" w:customStyle="1">
    <w:name w:val="xl69"/>
    <w:basedOn w:val="a"/>
    <w:rsid w:val="00D33F71"/>
    <w:pPr>
      <w:pBdr>
        <w:top w:color="auto" w:space="0" w:sz="0" w:val="none"/>
        <w:left w:color="ffffff" w:space="0" w:sz="4" w:val="single"/>
        <w:bottom w:color="ffffff" w:space="0" w:sz="4" w:val="single"/>
        <w:right w:color="auto" w:space="0" w:sz="0" w:val="none"/>
        <w:between w:color="auto" w:space="0" w:sz="0" w:val="none"/>
      </w:pBdr>
      <w:shd w:color="000000" w:fill="ddebf7" w:val="clear"/>
      <w:spacing w:after="100" w:afterAutospacing="1" w:before="100" w:beforeAutospacing="1"/>
      <w:jc w:val="center"/>
    </w:pPr>
    <w:rPr>
      <w:lang w:eastAsia="ru-RU" w:val="ru-RU"/>
    </w:rPr>
  </w:style>
  <w:style w:type="paragraph" w:styleId="xl70" w:customStyle="1">
    <w:name w:val="xl70"/>
    <w:basedOn w:val="a"/>
    <w:rsid w:val="00D33F71"/>
    <w:pPr>
      <w:pBdr>
        <w:top w:color="ffffff" w:space="0" w:sz="4" w:val="single"/>
        <w:left w:color="ffffff" w:space="0" w:sz="4" w:val="single"/>
        <w:bottom w:color="auto" w:space="0" w:sz="4" w:val="single"/>
        <w:right w:color="auto" w:space="0" w:sz="0" w:val="none"/>
        <w:between w:color="auto" w:space="0" w:sz="0" w:val="none"/>
      </w:pBdr>
      <w:shd w:color="000000" w:fill="bdd7ee" w:val="clear"/>
      <w:spacing w:after="100" w:afterAutospacing="1" w:before="100" w:beforeAutospacing="1"/>
      <w:jc w:val="center"/>
      <w:textAlignment w:val="center"/>
    </w:pPr>
    <w:rPr>
      <w:lang w:eastAsia="ru-RU" w:val="ru-RU"/>
    </w:rPr>
  </w:style>
  <w:style w:type="paragraph" w:styleId="xl71" w:customStyle="1">
    <w:name w:val="xl71"/>
    <w:basedOn w:val="a"/>
    <w:rsid w:val="00D33F71"/>
    <w:pPr>
      <w:pBdr>
        <w:top w:color="auto" w:space="0" w:sz="0" w:val="none"/>
        <w:left w:color="auto" w:space="0" w:sz="0" w:val="none"/>
        <w:bottom w:color="auto" w:space="0" w:sz="4" w:val="single"/>
        <w:right w:color="auto" w:space="0" w:sz="0" w:val="none"/>
        <w:between w:color="auto" w:space="0" w:sz="0" w:val="none"/>
      </w:pBdr>
      <w:spacing w:after="100" w:afterAutospacing="1" w:before="100" w:beforeAutospacing="1"/>
    </w:pPr>
    <w:rPr>
      <w:lang w:eastAsia="ru-RU" w:val="ru-RU"/>
    </w:rPr>
  </w:style>
  <w:style w:type="paragraph" w:styleId="xl72" w:customStyle="1">
    <w:name w:val="xl72"/>
    <w:basedOn w:val="a"/>
    <w:rsid w:val="00D33F71"/>
    <w:pPr>
      <w:pBdr>
        <w:top w:color="auto" w:space="0" w:sz="0" w:val="none"/>
        <w:left w:color="auto" w:space="0" w:sz="0" w:val="none"/>
        <w:bottom w:color="auto" w:space="0" w:sz="4" w:val="single"/>
        <w:right w:color="auto" w:space="0" w:sz="0" w:val="none"/>
        <w:between w:color="auto" w:space="0" w:sz="0" w:val="none"/>
      </w:pBdr>
      <w:spacing w:after="100" w:afterAutospacing="1" w:before="100" w:beforeAutospacing="1"/>
      <w:jc w:val="center"/>
      <w:textAlignment w:val="center"/>
    </w:pPr>
    <w:rPr>
      <w:rFonts w:ascii="Calibri" w:cs="Calibri" w:hAnsi="Calibri"/>
      <w:sz w:val="20"/>
      <w:szCs w:val="20"/>
      <w:lang w:eastAsia="ru-RU" w:val="ru-RU"/>
    </w:rPr>
  </w:style>
  <w:style w:type="paragraph" w:styleId="xl73" w:customStyle="1">
    <w:name w:val="xl73"/>
    <w:basedOn w:val="a"/>
    <w:rsid w:val="00D33F71"/>
    <w:pPr>
      <w:pBdr>
        <w:top w:color="ffffff" w:space="0" w:sz="4" w:val="single"/>
        <w:left w:color="ffffff" w:space="0" w:sz="4" w:val="single"/>
        <w:bottom w:color="auto" w:space="0" w:sz="4" w:val="single"/>
        <w:right w:color="auto" w:space="0" w:sz="0" w:val="none"/>
        <w:between w:color="auto" w:space="0" w:sz="0" w:val="none"/>
      </w:pBdr>
      <w:shd w:color="000000" w:fill="ddebf7" w:val="clear"/>
      <w:spacing w:after="100" w:afterAutospacing="1" w:before="100" w:beforeAutospacing="1"/>
      <w:jc w:val="center"/>
      <w:textAlignment w:val="center"/>
    </w:pPr>
    <w:rPr>
      <w:lang w:eastAsia="ru-RU" w:val="ru-RU"/>
    </w:rPr>
  </w:style>
  <w:style w:type="paragraph" w:styleId="xl74" w:customStyle="1">
    <w:name w:val="xl74"/>
    <w:basedOn w:val="a"/>
    <w:rsid w:val="00D33F71"/>
    <w:pPr>
      <w:pBdr>
        <w:top w:color="auto" w:space="0" w:sz="0" w:val="none"/>
        <w:left w:color="auto" w:space="0" w:sz="0" w:val="none"/>
        <w:bottom w:color="auto" w:space="0" w:sz="4" w:val="single"/>
        <w:right w:color="auto" w:space="0" w:sz="0" w:val="none"/>
        <w:between w:color="auto" w:space="0" w:sz="0" w:val="none"/>
      </w:pBdr>
      <w:spacing w:after="100" w:afterAutospacing="1" w:before="100" w:beforeAutospacing="1"/>
      <w:jc w:val="center"/>
    </w:pPr>
    <w:rPr>
      <w:rFonts w:ascii="Calibri" w:cs="Calibri" w:hAnsi="Calibri"/>
      <w:b w:val="1"/>
      <w:bCs w:val="1"/>
      <w:lang w:eastAsia="ru-RU" w:val="ru-RU"/>
    </w:rPr>
  </w:style>
  <w:style w:type="paragraph" w:styleId="xl75" w:customStyle="1">
    <w:name w:val="xl75"/>
    <w:basedOn w:val="a"/>
    <w:rsid w:val="00D33F71"/>
    <w:pPr>
      <w:pBdr>
        <w:top w:color="auto" w:space="0" w:sz="4" w:val="single"/>
        <w:left w:color="auto" w:space="0" w:sz="0" w:val="none"/>
        <w:bottom w:color="auto" w:space="0" w:sz="0" w:val="none"/>
        <w:right w:color="ffffff" w:space="0" w:sz="4" w:val="single"/>
        <w:between w:color="auto" w:space="0" w:sz="0" w:val="none"/>
      </w:pBdr>
      <w:shd w:color="000000" w:fill="bdd7ee" w:val="clear"/>
      <w:spacing w:after="100" w:afterAutospacing="1" w:before="100" w:beforeAutospacing="1"/>
      <w:jc w:val="center"/>
      <w:textAlignment w:val="center"/>
    </w:pPr>
    <w:rPr>
      <w:lang w:eastAsia="ru-RU" w:val="ru-RU"/>
    </w:rPr>
  </w:style>
  <w:style w:type="paragraph" w:styleId="xl76" w:customStyle="1">
    <w:name w:val="xl76"/>
    <w:basedOn w:val="a"/>
    <w:rsid w:val="00D33F71"/>
    <w:pPr>
      <w:pBdr>
        <w:top w:color="auto" w:space="0" w:sz="0" w:val="none"/>
        <w:left w:color="auto" w:space="0" w:sz="0" w:val="none"/>
        <w:bottom w:color="ffffff" w:space="0" w:sz="4" w:val="single"/>
        <w:right w:color="ffffff" w:space="0" w:sz="4" w:val="single"/>
        <w:between w:color="auto" w:space="0" w:sz="0" w:val="none"/>
      </w:pBdr>
      <w:shd w:color="000000" w:fill="bdd7ee" w:val="clear"/>
      <w:spacing w:after="100" w:afterAutospacing="1" w:before="100" w:beforeAutospacing="1"/>
      <w:jc w:val="center"/>
      <w:textAlignment w:val="center"/>
    </w:pPr>
    <w:rPr>
      <w:lang w:eastAsia="ru-RU" w:val="ru-RU"/>
    </w:rPr>
  </w:style>
  <w:style w:type="paragraph" w:styleId="Subtitle">
    <w:name w:val="Subtitle"/>
    <w:basedOn w:val="Normal"/>
    <w:next w:val="Normal"/>
    <w:pPr/>
    <w:rPr>
      <w:i w:val="1"/>
      <w:color w:val="444444"/>
      <w:sz w:val="52"/>
      <w:szCs w:val="52"/>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color w:val="404040"/>
      <w:sz w:val="20"/>
      <w:szCs w:val="20"/>
    </w:rPr>
    <w:tblPr>
      <w:tblStyleRowBandSize w:val="1"/>
      <w:tblStyleColBandSize w:val="1"/>
      <w:tblCellMar>
        <w:top w:w="96.0" w:type="dxa"/>
        <w:left w:w="170.0" w:type="dxa"/>
        <w:bottom w:w="96.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Bdgj1ZYzdlXZD2BbXWPd95tBw==">AMUW2mX+ZchQC3pcAp3xFXr1EICzNv8zlF9HVZYCQgDWduccahUUIQVkUSSEsguBNHMQ5Zo9FhGH9lB4AC0pukBXctk1OLw2QW9VF6RP9WlYNSfWs3MFY/e6fq1ureujnXIeV6E4TieK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2019-08-12T07:57:00Z</dcterms:created>
  <dc:creator>Пользователь Windows</dc:creator>
</cp:coreProperties>
</file>